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E1593" w14:textId="77777777" w:rsidR="00A57B18" w:rsidRPr="00A57B18" w:rsidRDefault="008C03B5" w:rsidP="008C03B5">
      <w:pPr>
        <w:tabs>
          <w:tab w:val="left" w:pos="3060"/>
          <w:tab w:val="center" w:pos="4819"/>
        </w:tabs>
        <w:jc w:val="center"/>
        <w:rPr>
          <w:rFonts w:asciiTheme="minorHAnsi" w:hAnsiTheme="minorHAnsi"/>
          <w:sz w:val="22"/>
          <w:szCs w:val="22"/>
          <w:lang w:eastAsia="lt-LT"/>
        </w:rPr>
      </w:pPr>
      <w:r w:rsidRPr="00A57B18">
        <w:rPr>
          <w:rFonts w:asciiTheme="minorHAnsi" w:hAnsiTheme="minorHAnsi"/>
          <w:sz w:val="22"/>
          <w:szCs w:val="22"/>
          <w:lang w:eastAsia="lt-LT"/>
        </w:rPr>
        <w:t xml:space="preserve">                                             </w:t>
      </w:r>
    </w:p>
    <w:p w14:paraId="002480BB" w14:textId="2C78553F" w:rsidR="00A57B18" w:rsidRPr="00A57B18" w:rsidRDefault="00A57B18" w:rsidP="008C03B5">
      <w:pPr>
        <w:tabs>
          <w:tab w:val="left" w:pos="3060"/>
          <w:tab w:val="center" w:pos="4819"/>
        </w:tabs>
        <w:jc w:val="center"/>
        <w:rPr>
          <w:rFonts w:asciiTheme="minorHAnsi" w:hAnsiTheme="minorHAnsi"/>
          <w:sz w:val="22"/>
          <w:szCs w:val="22"/>
          <w:lang w:eastAsia="lt-LT"/>
        </w:rPr>
      </w:pPr>
      <w:r w:rsidRPr="00A57B18">
        <w:rPr>
          <w:rFonts w:asciiTheme="minorHAnsi" w:hAnsiTheme="minorHAnsi" w:cs="Calibri"/>
          <w:noProof/>
          <w:sz w:val="22"/>
          <w:szCs w:val="22"/>
          <w:lang w:eastAsia="lt-LT"/>
        </w:rPr>
        <w:drawing>
          <wp:inline distT="0" distB="0" distL="0" distR="0" wp14:anchorId="1B645E56" wp14:editId="61FFC6BE">
            <wp:extent cx="832485" cy="539115"/>
            <wp:effectExtent l="0" t="0" r="5715" b="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2485" cy="539115"/>
                    </a:xfrm>
                    <a:prstGeom prst="rect">
                      <a:avLst/>
                    </a:prstGeom>
                    <a:noFill/>
                    <a:ln>
                      <a:noFill/>
                    </a:ln>
                  </pic:spPr>
                </pic:pic>
              </a:graphicData>
            </a:graphic>
          </wp:inline>
        </w:drawing>
      </w:r>
    </w:p>
    <w:p w14:paraId="3F11F1B4" w14:textId="715FFA00" w:rsidR="008C03B5" w:rsidRPr="00A57B18" w:rsidRDefault="00A57B18" w:rsidP="00C07E28">
      <w:pPr>
        <w:tabs>
          <w:tab w:val="left" w:pos="3060"/>
          <w:tab w:val="center" w:pos="4819"/>
        </w:tabs>
        <w:jc w:val="center"/>
        <w:rPr>
          <w:rFonts w:asciiTheme="minorHAnsi" w:hAnsiTheme="minorHAnsi"/>
          <w:b/>
          <w:bCs/>
          <w:sz w:val="22"/>
          <w:szCs w:val="22"/>
        </w:rPr>
      </w:pPr>
      <w:r w:rsidRPr="00A57B18">
        <w:rPr>
          <w:rFonts w:asciiTheme="minorHAnsi" w:hAnsiTheme="minorHAnsi"/>
          <w:sz w:val="22"/>
          <w:szCs w:val="22"/>
          <w:lang w:eastAsia="lt-LT"/>
        </w:rPr>
        <w:tab/>
        <w:t xml:space="preserve">     </w:t>
      </w:r>
      <w:r w:rsidR="008C03B5" w:rsidRPr="00A57B18">
        <w:rPr>
          <w:rFonts w:asciiTheme="minorHAnsi" w:hAnsiTheme="minorHAnsi"/>
          <w:sz w:val="22"/>
          <w:szCs w:val="22"/>
          <w:lang w:eastAsia="lt-LT"/>
        </w:rPr>
        <w:t xml:space="preserve">                                   </w:t>
      </w:r>
    </w:p>
    <w:p w14:paraId="6C81A0D4" w14:textId="77777777" w:rsidR="00F93BE8" w:rsidRPr="00A57B18" w:rsidRDefault="00F93BE8" w:rsidP="00EC385A">
      <w:pPr>
        <w:pStyle w:val="Subtitle"/>
        <w:tabs>
          <w:tab w:val="left" w:pos="3060"/>
          <w:tab w:val="center" w:pos="4819"/>
        </w:tabs>
        <w:spacing w:before="60" w:after="60"/>
        <w:rPr>
          <w:rFonts w:asciiTheme="minorHAnsi" w:hAnsiTheme="minorHAnsi"/>
          <w:b/>
          <w:bCs/>
          <w:sz w:val="22"/>
          <w:szCs w:val="22"/>
          <w:u w:val="none"/>
          <w:lang w:val="lt-LT"/>
        </w:rPr>
      </w:pPr>
    </w:p>
    <w:p w14:paraId="634FDE9C" w14:textId="0639C230" w:rsidR="008C03B5" w:rsidRPr="00A57B18" w:rsidRDefault="00001DFD" w:rsidP="00F93BE8">
      <w:pPr>
        <w:pStyle w:val="Subtitle"/>
        <w:tabs>
          <w:tab w:val="left" w:pos="3060"/>
          <w:tab w:val="center" w:pos="4819"/>
        </w:tabs>
        <w:spacing w:before="60" w:after="60"/>
        <w:jc w:val="center"/>
        <w:rPr>
          <w:rFonts w:asciiTheme="minorHAnsi" w:hAnsiTheme="minorHAnsi"/>
          <w:b/>
          <w:bCs/>
          <w:sz w:val="22"/>
          <w:szCs w:val="22"/>
          <w:u w:val="none"/>
          <w:lang w:val="lt-LT"/>
        </w:rPr>
      </w:pPr>
      <w:r>
        <w:rPr>
          <w:rFonts w:asciiTheme="minorHAnsi" w:hAnsiTheme="minorHAnsi"/>
          <w:b/>
          <w:bCs/>
          <w:sz w:val="22"/>
          <w:szCs w:val="22"/>
          <w:u w:val="none"/>
          <w:lang w:val="lt-LT"/>
        </w:rPr>
        <w:t>AKCINĖ BENDROVĖ</w:t>
      </w:r>
      <w:r w:rsidR="00F93BE8" w:rsidRPr="00A57B18">
        <w:rPr>
          <w:rFonts w:asciiTheme="minorHAnsi" w:hAnsiTheme="minorHAnsi"/>
          <w:b/>
          <w:bCs/>
          <w:sz w:val="22"/>
          <w:szCs w:val="22"/>
          <w:u w:val="none"/>
          <w:lang w:val="lt-LT"/>
        </w:rPr>
        <w:t xml:space="preserve"> „ORO NAVIGACIJA“</w:t>
      </w:r>
    </w:p>
    <w:p w14:paraId="6DD15202" w14:textId="77777777" w:rsidR="00F93BE8" w:rsidRPr="00A57B18" w:rsidRDefault="00F93BE8" w:rsidP="00F93BE8">
      <w:pPr>
        <w:pStyle w:val="Subtitle"/>
        <w:tabs>
          <w:tab w:val="left" w:pos="3060"/>
          <w:tab w:val="center" w:pos="4819"/>
        </w:tabs>
        <w:spacing w:before="60" w:after="60"/>
        <w:jc w:val="center"/>
        <w:rPr>
          <w:rFonts w:asciiTheme="minorHAnsi" w:hAnsiTheme="minorHAnsi"/>
          <w:b/>
          <w:bCs/>
          <w:sz w:val="22"/>
          <w:szCs w:val="22"/>
          <w:u w:val="none"/>
          <w:lang w:val="lt-LT"/>
        </w:rPr>
      </w:pPr>
    </w:p>
    <w:p w14:paraId="6A33F31F" w14:textId="7F66BA3A" w:rsidR="001B099C" w:rsidRDefault="009129D0" w:rsidP="00F93BE8">
      <w:pPr>
        <w:pStyle w:val="Subtitle"/>
        <w:tabs>
          <w:tab w:val="left" w:pos="3060"/>
          <w:tab w:val="center" w:pos="4819"/>
        </w:tabs>
        <w:jc w:val="center"/>
        <w:rPr>
          <w:rFonts w:asciiTheme="minorHAnsi" w:hAnsiTheme="minorHAnsi"/>
          <w:b/>
          <w:bCs/>
          <w:sz w:val="22"/>
          <w:szCs w:val="22"/>
          <w:u w:val="none"/>
          <w:lang w:val="lt-LT"/>
        </w:rPr>
      </w:pPr>
      <w:r w:rsidRPr="00A57B18">
        <w:rPr>
          <w:rFonts w:asciiTheme="minorHAnsi" w:hAnsiTheme="minorHAnsi"/>
          <w:b/>
          <w:bCs/>
          <w:sz w:val="22"/>
          <w:szCs w:val="22"/>
          <w:u w:val="none"/>
          <w:lang w:val="lt-LT"/>
        </w:rPr>
        <w:t>BENDROSIOS PIRKIMO SĄLYGOS</w:t>
      </w:r>
      <w:r w:rsidR="00122D8A" w:rsidRPr="00A57B18">
        <w:rPr>
          <w:rFonts w:asciiTheme="minorHAnsi" w:hAnsiTheme="minorHAnsi"/>
          <w:b/>
          <w:bCs/>
          <w:sz w:val="22"/>
          <w:szCs w:val="22"/>
          <w:u w:val="none"/>
          <w:lang w:val="lt-LT"/>
        </w:rPr>
        <w:t xml:space="preserve"> </w:t>
      </w:r>
      <w:r w:rsidR="008C03B5" w:rsidRPr="00A57B18">
        <w:rPr>
          <w:rFonts w:asciiTheme="minorHAnsi" w:hAnsiTheme="minorHAnsi"/>
          <w:b/>
          <w:bCs/>
          <w:sz w:val="22"/>
          <w:szCs w:val="22"/>
          <w:u w:val="none"/>
          <w:lang w:val="lt-LT"/>
        </w:rPr>
        <w:t>(BPS)</w:t>
      </w:r>
    </w:p>
    <w:p w14:paraId="230330FE" w14:textId="23E0C527" w:rsidR="0007440A" w:rsidRPr="00A57B18" w:rsidRDefault="0007440A" w:rsidP="00F93BE8">
      <w:pPr>
        <w:pStyle w:val="Subtitle"/>
        <w:tabs>
          <w:tab w:val="left" w:pos="3060"/>
          <w:tab w:val="center" w:pos="4819"/>
        </w:tabs>
        <w:jc w:val="center"/>
        <w:rPr>
          <w:rFonts w:asciiTheme="minorHAnsi" w:hAnsiTheme="minorHAnsi"/>
          <w:b/>
          <w:bCs/>
          <w:sz w:val="22"/>
          <w:szCs w:val="22"/>
          <w:u w:val="none"/>
          <w:lang w:val="lt-LT"/>
        </w:rPr>
      </w:pPr>
      <w:r>
        <w:rPr>
          <w:rFonts w:asciiTheme="minorHAnsi" w:hAnsiTheme="minorHAnsi"/>
          <w:b/>
          <w:bCs/>
          <w:sz w:val="22"/>
          <w:szCs w:val="22"/>
          <w:u w:val="none"/>
          <w:lang w:val="lt-LT"/>
        </w:rPr>
        <w:t>RIBOTAS KONKURSAS</w:t>
      </w:r>
    </w:p>
    <w:p w14:paraId="425F848D" w14:textId="77777777" w:rsidR="00AA7CA0" w:rsidRPr="00A57B18" w:rsidRDefault="00AA7CA0" w:rsidP="00AA7CA0">
      <w:pPr>
        <w:rPr>
          <w:rFonts w:asciiTheme="minorHAnsi" w:hAnsiTheme="minorHAnsi"/>
          <w:sz w:val="22"/>
          <w:szCs w:val="22"/>
        </w:rPr>
      </w:pPr>
      <w:bookmarkStart w:id="0" w:name="_Toc147739116"/>
    </w:p>
    <w:p w14:paraId="656CFF9E" w14:textId="77777777" w:rsidR="00AA7CA0" w:rsidRPr="00A57B18" w:rsidRDefault="00AA7CA0" w:rsidP="00AA7CA0">
      <w:pPr>
        <w:pStyle w:val="Heading1"/>
        <w:numPr>
          <w:ilvl w:val="0"/>
          <w:numId w:val="1"/>
        </w:numPr>
        <w:spacing w:before="60" w:after="60"/>
        <w:jc w:val="center"/>
        <w:rPr>
          <w:rFonts w:asciiTheme="minorHAnsi" w:hAnsiTheme="minorHAnsi"/>
          <w:b/>
          <w:bCs/>
          <w:sz w:val="22"/>
          <w:szCs w:val="22"/>
        </w:rPr>
      </w:pPr>
      <w:bookmarkStart w:id="1" w:name="_Toc341687216"/>
      <w:bookmarkStart w:id="2" w:name="_Toc387142374"/>
      <w:bookmarkStart w:id="3" w:name="_Toc487805639"/>
      <w:r w:rsidRPr="00A57B18">
        <w:rPr>
          <w:rFonts w:asciiTheme="minorHAnsi" w:hAnsiTheme="minorHAnsi"/>
          <w:b/>
          <w:bCs/>
          <w:sz w:val="22"/>
          <w:szCs w:val="22"/>
        </w:rPr>
        <w:t>SĄVOKOS</w:t>
      </w:r>
      <w:bookmarkEnd w:id="1"/>
      <w:bookmarkEnd w:id="2"/>
      <w:bookmarkEnd w:id="3"/>
    </w:p>
    <w:p w14:paraId="21974DE8" w14:textId="77777777" w:rsidR="00AA7CA0" w:rsidRPr="00A57B18" w:rsidRDefault="00AA7CA0" w:rsidP="00AA7CA0">
      <w:pPr>
        <w:spacing w:before="60" w:after="60"/>
        <w:rPr>
          <w:rFonts w:asciiTheme="minorHAnsi" w:hAnsiTheme="minorHAnsi"/>
          <w:b/>
          <w:sz w:val="22"/>
          <w:szCs w:val="22"/>
        </w:rPr>
      </w:pPr>
      <w:r w:rsidRPr="00A57B18">
        <w:rPr>
          <w:rFonts w:asciiTheme="minorHAnsi" w:hAnsiTheme="minorHAnsi"/>
          <w:b/>
          <w:sz w:val="22"/>
          <w:szCs w:val="22"/>
        </w:rPr>
        <w:t>Bendrosios sąvokos:</w:t>
      </w:r>
    </w:p>
    <w:p w14:paraId="44947A46" w14:textId="3865AC90" w:rsidR="00C068F3" w:rsidRPr="00A57B18"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sz w:val="22"/>
          <w:szCs w:val="22"/>
        </w:rPr>
        <w:t xml:space="preserve">BPS </w:t>
      </w:r>
      <w:r w:rsidRPr="00A57B18">
        <w:rPr>
          <w:rFonts w:asciiTheme="minorHAnsi" w:hAnsiTheme="minorHAnsi"/>
          <w:sz w:val="22"/>
          <w:szCs w:val="22"/>
        </w:rPr>
        <w:t xml:space="preserve">– šios bendrosios pirkimo sąlygos, kuriose aprašytos </w:t>
      </w:r>
      <w:r w:rsidR="007E2A46" w:rsidRPr="00A57B18">
        <w:rPr>
          <w:rFonts w:asciiTheme="minorHAnsi" w:hAnsiTheme="minorHAnsi"/>
          <w:sz w:val="22"/>
          <w:szCs w:val="22"/>
        </w:rPr>
        <w:t>P</w:t>
      </w:r>
      <w:r w:rsidRPr="00A57B18">
        <w:rPr>
          <w:rFonts w:asciiTheme="minorHAnsi" w:hAnsiTheme="minorHAnsi"/>
          <w:sz w:val="22"/>
          <w:szCs w:val="22"/>
        </w:rPr>
        <w:t xml:space="preserve">irkimo procedūros, </w:t>
      </w:r>
      <w:r w:rsidR="00161F6A" w:rsidRPr="00A57B18">
        <w:rPr>
          <w:rFonts w:asciiTheme="minorHAnsi" w:hAnsiTheme="minorHAnsi"/>
          <w:sz w:val="22"/>
          <w:szCs w:val="22"/>
        </w:rPr>
        <w:t>Paraiškų ir P</w:t>
      </w:r>
      <w:r w:rsidRPr="00A57B18">
        <w:rPr>
          <w:rFonts w:asciiTheme="minorHAnsi" w:hAnsiTheme="minorHAnsi"/>
          <w:sz w:val="22"/>
          <w:szCs w:val="22"/>
        </w:rPr>
        <w:t>asiūlymų pateikimo, nagrinėjimo ir vertinimo tvarka.</w:t>
      </w:r>
    </w:p>
    <w:p w14:paraId="0F23A3BA" w14:textId="2020E710" w:rsidR="00957E61" w:rsidRPr="00A57B18" w:rsidRDefault="00957E61" w:rsidP="00957E61">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sz w:val="22"/>
          <w:szCs w:val="22"/>
        </w:rPr>
        <w:t>CVP IS</w:t>
      </w:r>
      <w:r w:rsidRPr="00A57B18">
        <w:rPr>
          <w:rFonts w:asciiTheme="minorHAnsi" w:hAnsiTheme="minorHAnsi"/>
          <w:sz w:val="22"/>
          <w:szCs w:val="22"/>
        </w:rPr>
        <w:t xml:space="preserve"> – Centrinė viešųjų pirkimų informacinė sistema, kaip apibrėžta </w:t>
      </w:r>
      <w:r w:rsidR="00D37EB6">
        <w:rPr>
          <w:rStyle w:val="margin-left-101"/>
          <w:rFonts w:asciiTheme="minorHAnsi" w:hAnsiTheme="minorHAnsi"/>
          <w:color w:val="000000"/>
          <w:sz w:val="22"/>
          <w:szCs w:val="22"/>
        </w:rPr>
        <w:t>Viešųjų pirkimų įstatymo</w:t>
      </w:r>
      <w:r w:rsidRPr="00A57B18">
        <w:rPr>
          <w:rFonts w:asciiTheme="minorHAnsi" w:hAnsiTheme="minorHAnsi"/>
          <w:sz w:val="22"/>
          <w:szCs w:val="22"/>
        </w:rPr>
        <w:t xml:space="preserve"> 2 straipsnio </w:t>
      </w:r>
      <w:r w:rsidR="00D37EB6">
        <w:rPr>
          <w:rFonts w:asciiTheme="minorHAnsi" w:hAnsiTheme="minorHAnsi"/>
          <w:sz w:val="22"/>
          <w:szCs w:val="22"/>
        </w:rPr>
        <w:t>4</w:t>
      </w:r>
      <w:r w:rsidR="00850E8F" w:rsidRPr="00A57B18">
        <w:rPr>
          <w:rFonts w:asciiTheme="minorHAnsi" w:hAnsiTheme="minorHAnsi"/>
          <w:sz w:val="22"/>
          <w:szCs w:val="22"/>
        </w:rPr>
        <w:t> </w:t>
      </w:r>
      <w:r w:rsidRPr="00A57B18">
        <w:rPr>
          <w:rFonts w:asciiTheme="minorHAnsi" w:hAnsiTheme="minorHAnsi"/>
          <w:sz w:val="22"/>
          <w:szCs w:val="22"/>
        </w:rPr>
        <w:t>dalyje (</w:t>
      </w:r>
      <w:r w:rsidR="00082163" w:rsidRPr="00A57B18">
        <w:rPr>
          <w:rFonts w:asciiTheme="minorHAnsi" w:hAnsiTheme="minorHAnsi"/>
          <w:bCs/>
          <w:sz w:val="22"/>
          <w:szCs w:val="22"/>
        </w:rPr>
        <w:t>https://pirkimai.eviesiejipirkimai.lt</w:t>
      </w:r>
      <w:r w:rsidRPr="00A57B18">
        <w:rPr>
          <w:rFonts w:asciiTheme="minorHAnsi" w:hAnsiTheme="minorHAnsi"/>
          <w:bCs/>
          <w:sz w:val="22"/>
          <w:szCs w:val="22"/>
        </w:rPr>
        <w:t>).</w:t>
      </w:r>
    </w:p>
    <w:p w14:paraId="2E2E01BA" w14:textId="5E2600D8" w:rsidR="0080273E" w:rsidRPr="00A57B18" w:rsidRDefault="0080273E" w:rsidP="00957E61">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bCs/>
          <w:sz w:val="22"/>
          <w:szCs w:val="22"/>
        </w:rPr>
        <w:t>Kvalifikacijos reikalavimai</w:t>
      </w:r>
      <w:r w:rsidRPr="00A57B18">
        <w:rPr>
          <w:rFonts w:asciiTheme="minorHAnsi" w:hAnsiTheme="minorHAnsi"/>
          <w:sz w:val="22"/>
          <w:szCs w:val="22"/>
        </w:rPr>
        <w:t xml:space="preserve"> – reikalavimai Tiekėjui, nustatomi </w:t>
      </w:r>
      <w:r w:rsidR="007311FD" w:rsidRPr="00A57B18">
        <w:rPr>
          <w:rFonts w:asciiTheme="minorHAnsi" w:hAnsiTheme="minorHAnsi"/>
          <w:sz w:val="22"/>
          <w:szCs w:val="22"/>
        </w:rPr>
        <w:t xml:space="preserve">VPGSSĮ nustatyta tvarka </w:t>
      </w:r>
      <w:r w:rsidRPr="00A57B18">
        <w:rPr>
          <w:rFonts w:asciiTheme="minorHAnsi" w:hAnsiTheme="minorHAnsi"/>
          <w:sz w:val="22"/>
          <w:szCs w:val="22"/>
        </w:rPr>
        <w:t xml:space="preserve">dėl </w:t>
      </w:r>
      <w:r w:rsidR="00A55A5D" w:rsidRPr="00A57B18">
        <w:rPr>
          <w:rFonts w:asciiTheme="minorHAnsi" w:hAnsiTheme="minorHAnsi"/>
          <w:sz w:val="22"/>
          <w:szCs w:val="22"/>
        </w:rPr>
        <w:t>tinkamumo</w:t>
      </w:r>
      <w:r w:rsidRPr="00A57B18">
        <w:rPr>
          <w:rFonts w:asciiTheme="minorHAnsi" w:hAnsiTheme="minorHAnsi"/>
          <w:sz w:val="22"/>
          <w:szCs w:val="22"/>
        </w:rPr>
        <w:t xml:space="preserve"> verstis veikla, finansinio ir ekonominio pajėgumo, techninio ir profesinio pajėgumo</w:t>
      </w:r>
      <w:r w:rsidR="007311FD" w:rsidRPr="00A57B18">
        <w:rPr>
          <w:rFonts w:asciiTheme="minorHAnsi" w:hAnsiTheme="minorHAnsi"/>
          <w:sz w:val="22"/>
          <w:szCs w:val="22"/>
        </w:rPr>
        <w:t>, tiekėjo patikimumo</w:t>
      </w:r>
      <w:r w:rsidRPr="00A57B18">
        <w:rPr>
          <w:rFonts w:asciiTheme="minorHAnsi" w:hAnsiTheme="minorHAnsi"/>
          <w:sz w:val="22"/>
          <w:szCs w:val="22"/>
        </w:rPr>
        <w:t>.</w:t>
      </w:r>
    </w:p>
    <w:p w14:paraId="3604FECF" w14:textId="77777777" w:rsidR="00957E61" w:rsidRPr="00A57B18" w:rsidRDefault="00957E61" w:rsidP="00957E61">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sz w:val="22"/>
          <w:szCs w:val="22"/>
        </w:rPr>
        <w:t xml:space="preserve">Laimėjęs </w:t>
      </w:r>
      <w:r w:rsidR="00887595" w:rsidRPr="00A57B18">
        <w:rPr>
          <w:rFonts w:asciiTheme="minorHAnsi" w:hAnsiTheme="minorHAnsi"/>
          <w:b/>
          <w:sz w:val="22"/>
          <w:szCs w:val="22"/>
        </w:rPr>
        <w:t>Tiekėjas</w:t>
      </w:r>
      <w:r w:rsidR="00497F66" w:rsidRPr="00A57B18">
        <w:rPr>
          <w:rFonts w:asciiTheme="minorHAnsi" w:hAnsiTheme="minorHAnsi"/>
          <w:sz w:val="22"/>
          <w:szCs w:val="22"/>
        </w:rPr>
        <w:t xml:space="preserve"> </w:t>
      </w:r>
      <w:r w:rsidRPr="00A57B18">
        <w:rPr>
          <w:rFonts w:asciiTheme="minorHAnsi" w:hAnsiTheme="minorHAnsi"/>
          <w:sz w:val="22"/>
          <w:szCs w:val="22"/>
        </w:rPr>
        <w:t xml:space="preserve">– </w:t>
      </w:r>
      <w:r w:rsidR="00B24CE8" w:rsidRPr="00A57B18">
        <w:rPr>
          <w:rFonts w:asciiTheme="minorHAnsi" w:hAnsiTheme="minorHAnsi"/>
          <w:sz w:val="22"/>
          <w:szCs w:val="22"/>
        </w:rPr>
        <w:t>Tiekėjas</w:t>
      </w:r>
      <w:r w:rsidRPr="00A57B18">
        <w:rPr>
          <w:rFonts w:asciiTheme="minorHAnsi" w:hAnsiTheme="minorHAnsi"/>
          <w:sz w:val="22"/>
          <w:szCs w:val="22"/>
        </w:rPr>
        <w:t xml:space="preserve">, kurio Pasiūlymas šiose Pirkimo sąlygose nustatyta tvarka buvo nustatytas laimėjusiu. </w:t>
      </w:r>
    </w:p>
    <w:p w14:paraId="78B0148D" w14:textId="46395B02" w:rsidR="00AA7CA0" w:rsidRPr="00A57B18" w:rsidRDefault="00AA7CA0" w:rsidP="00AD1ECB">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sz w:val="22"/>
          <w:szCs w:val="22"/>
        </w:rPr>
        <w:t>Laimėjęs Pasiūlymas</w:t>
      </w:r>
      <w:r w:rsidRPr="00A57B18">
        <w:rPr>
          <w:rFonts w:asciiTheme="minorHAnsi" w:hAnsiTheme="minorHAnsi"/>
          <w:sz w:val="22"/>
          <w:szCs w:val="22"/>
        </w:rPr>
        <w:t xml:space="preserve"> – </w:t>
      </w:r>
      <w:r w:rsidR="00D37EB6">
        <w:rPr>
          <w:rFonts w:asciiTheme="minorHAnsi" w:hAnsiTheme="minorHAnsi"/>
          <w:sz w:val="22"/>
          <w:szCs w:val="22"/>
        </w:rPr>
        <w:t>Perkančiosios organizacijos</w:t>
      </w:r>
      <w:r w:rsidR="00AD1ECB" w:rsidRPr="00A57B18">
        <w:rPr>
          <w:rFonts w:asciiTheme="minorHAnsi" w:hAnsiTheme="minorHAnsi"/>
          <w:sz w:val="22"/>
          <w:szCs w:val="22"/>
        </w:rPr>
        <w:t xml:space="preserve"> </w:t>
      </w:r>
      <w:r w:rsidRPr="00A57B18">
        <w:rPr>
          <w:rFonts w:asciiTheme="minorHAnsi" w:hAnsiTheme="minorHAnsi"/>
          <w:sz w:val="22"/>
          <w:szCs w:val="22"/>
        </w:rPr>
        <w:t>pagal Pirkimo sąlygas atrinktas geriausias Pasiūlymas</w:t>
      </w:r>
      <w:r w:rsidR="00F44E5D" w:rsidRPr="00A57B18">
        <w:rPr>
          <w:rFonts w:asciiTheme="minorHAnsi" w:hAnsiTheme="minorHAnsi"/>
          <w:sz w:val="22"/>
          <w:szCs w:val="22"/>
        </w:rPr>
        <w:t>.</w:t>
      </w:r>
    </w:p>
    <w:p w14:paraId="336D03EE" w14:textId="77777777" w:rsidR="00A804DD" w:rsidRPr="00A57B18" w:rsidRDefault="00A804DD" w:rsidP="00C068F3">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sz w:val="22"/>
          <w:szCs w:val="22"/>
        </w:rPr>
        <w:t>Paraiška</w:t>
      </w:r>
      <w:r w:rsidRPr="00A57B18">
        <w:rPr>
          <w:rFonts w:asciiTheme="minorHAnsi" w:hAnsiTheme="minorHAnsi"/>
          <w:sz w:val="22"/>
          <w:szCs w:val="22"/>
        </w:rPr>
        <w:t xml:space="preserve"> – T</w:t>
      </w:r>
      <w:r w:rsidRPr="00A57B18">
        <w:rPr>
          <w:rFonts w:asciiTheme="minorHAnsi" w:hAnsiTheme="minorHAnsi"/>
          <w:color w:val="000000"/>
          <w:sz w:val="22"/>
          <w:szCs w:val="22"/>
          <w:shd w:val="clear" w:color="auto" w:fill="FFFFFF"/>
        </w:rPr>
        <w:t>iekėjo raštu pateikiamų dokumentų ir duomenų visuma, kuria reiškiamas pageidavimas dalyvauti šiais būdais atliekamame pirkime: riboto konkurso, skelbiamų derybų, konkurencinio dialogo arba inovacijų partnerystės.</w:t>
      </w:r>
    </w:p>
    <w:p w14:paraId="783C97ED" w14:textId="5C5D3074" w:rsidR="00C068F3" w:rsidRPr="00A57B18"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sz w:val="22"/>
          <w:szCs w:val="22"/>
        </w:rPr>
        <w:t>Pasiūlymas</w:t>
      </w:r>
      <w:r w:rsidRPr="00A57B18">
        <w:rPr>
          <w:rFonts w:asciiTheme="minorHAnsi" w:hAnsiTheme="minorHAnsi"/>
          <w:sz w:val="22"/>
          <w:szCs w:val="22"/>
        </w:rPr>
        <w:t xml:space="preserve"> – pagal </w:t>
      </w:r>
      <w:r w:rsidR="00D61954" w:rsidRPr="00A57B18">
        <w:rPr>
          <w:rFonts w:asciiTheme="minorHAnsi" w:hAnsiTheme="minorHAnsi"/>
          <w:sz w:val="22"/>
          <w:szCs w:val="22"/>
        </w:rPr>
        <w:t>Perkančiosios organizacijos</w:t>
      </w:r>
      <w:r w:rsidRPr="00A57B18">
        <w:rPr>
          <w:rFonts w:asciiTheme="minorHAnsi" w:hAnsiTheme="minorHAnsi"/>
          <w:sz w:val="22"/>
          <w:szCs w:val="22"/>
        </w:rPr>
        <w:t xml:space="preserve"> nustatytas sąlygas bei terminus Tiekėjo raštu pateik</w:t>
      </w:r>
      <w:r w:rsidR="00B85302" w:rsidRPr="00A57B18">
        <w:rPr>
          <w:rFonts w:asciiTheme="minorHAnsi" w:hAnsiTheme="minorHAnsi"/>
          <w:sz w:val="22"/>
          <w:szCs w:val="22"/>
        </w:rPr>
        <w:t>iamų</w:t>
      </w:r>
      <w:r w:rsidRPr="00A57B18">
        <w:rPr>
          <w:rFonts w:asciiTheme="minorHAnsi" w:hAnsiTheme="minorHAnsi"/>
          <w:sz w:val="22"/>
          <w:szCs w:val="22"/>
        </w:rPr>
        <w:t xml:space="preserve"> </w:t>
      </w:r>
      <w:r w:rsidR="00B85302" w:rsidRPr="00A57B18">
        <w:rPr>
          <w:rFonts w:asciiTheme="minorHAnsi" w:hAnsiTheme="minorHAnsi"/>
          <w:color w:val="000000"/>
          <w:sz w:val="22"/>
          <w:szCs w:val="22"/>
        </w:rPr>
        <w:t xml:space="preserve">dokumentų ir duomenų visuma ar žodžiu pateiktas siūlymas tiekti prekes, teikti paslaugas ar atlikti darbus pagal </w:t>
      </w:r>
      <w:r w:rsidR="00D61954" w:rsidRPr="00A57B18">
        <w:rPr>
          <w:rFonts w:asciiTheme="minorHAnsi" w:hAnsiTheme="minorHAnsi"/>
          <w:color w:val="000000"/>
          <w:sz w:val="22"/>
          <w:szCs w:val="22"/>
        </w:rPr>
        <w:t>Perkančiosios organizacijos</w:t>
      </w:r>
      <w:r w:rsidR="00B85302" w:rsidRPr="00A57B18">
        <w:rPr>
          <w:rFonts w:asciiTheme="minorHAnsi" w:hAnsiTheme="minorHAnsi"/>
          <w:color w:val="000000"/>
          <w:sz w:val="22"/>
          <w:szCs w:val="22"/>
        </w:rPr>
        <w:t xml:space="preserve"> </w:t>
      </w:r>
      <w:r w:rsidR="00D67343" w:rsidRPr="00A57B18">
        <w:rPr>
          <w:rFonts w:asciiTheme="minorHAnsi" w:hAnsiTheme="minorHAnsi"/>
          <w:color w:val="000000"/>
          <w:sz w:val="22"/>
          <w:szCs w:val="22"/>
        </w:rPr>
        <w:t>P</w:t>
      </w:r>
      <w:r w:rsidR="00B85302" w:rsidRPr="00A57B18">
        <w:rPr>
          <w:rFonts w:asciiTheme="minorHAnsi" w:hAnsiTheme="minorHAnsi"/>
          <w:color w:val="000000"/>
          <w:sz w:val="22"/>
          <w:szCs w:val="22"/>
        </w:rPr>
        <w:t>irkimo dokumentuose nustatytas sąlygas</w:t>
      </w:r>
      <w:r w:rsidR="005F5853" w:rsidRPr="00A57B18">
        <w:rPr>
          <w:rFonts w:asciiTheme="minorHAnsi" w:hAnsiTheme="minorHAnsi"/>
          <w:color w:val="000000"/>
          <w:sz w:val="22"/>
          <w:szCs w:val="22"/>
        </w:rPr>
        <w:t>.</w:t>
      </w:r>
    </w:p>
    <w:p w14:paraId="479D5077" w14:textId="77777777" w:rsidR="00C068F3" w:rsidRPr="00A57B18"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sz w:val="22"/>
          <w:szCs w:val="22"/>
        </w:rPr>
        <w:t>Pasiūlymo forma</w:t>
      </w:r>
      <w:r w:rsidRPr="00A57B18">
        <w:rPr>
          <w:rFonts w:asciiTheme="minorHAnsi" w:hAnsiTheme="minorHAnsi"/>
          <w:sz w:val="22"/>
          <w:szCs w:val="22"/>
        </w:rPr>
        <w:t xml:space="preserve"> – Pasiūlymo pateikimo forma, kurią reikalinga užpildyti siekiant dalyvauti tolesnėse viešojo pirkimo procedūrose.</w:t>
      </w:r>
    </w:p>
    <w:p w14:paraId="386BA1D9" w14:textId="32FC1643" w:rsidR="00957E61" w:rsidRPr="00A57B18" w:rsidRDefault="007311FD" w:rsidP="00AD1ECB">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sz w:val="22"/>
          <w:szCs w:val="22"/>
        </w:rPr>
        <w:t>Viešasis p</w:t>
      </w:r>
      <w:r w:rsidR="00957E61" w:rsidRPr="00A57B18">
        <w:rPr>
          <w:rFonts w:asciiTheme="minorHAnsi" w:hAnsiTheme="minorHAnsi"/>
          <w:b/>
          <w:sz w:val="22"/>
          <w:szCs w:val="22"/>
        </w:rPr>
        <w:t>irkimas</w:t>
      </w:r>
      <w:r w:rsidR="00957E61" w:rsidRPr="00A57B18">
        <w:rPr>
          <w:rFonts w:asciiTheme="minorHAnsi" w:hAnsiTheme="minorHAnsi"/>
          <w:sz w:val="22"/>
          <w:szCs w:val="22"/>
        </w:rPr>
        <w:t xml:space="preserve"> – </w:t>
      </w:r>
      <w:r w:rsidR="00734B0E" w:rsidRPr="00734B0E">
        <w:rPr>
          <w:rFonts w:asciiTheme="minorHAnsi" w:hAnsiTheme="minorHAnsi"/>
          <w:sz w:val="22"/>
          <w:szCs w:val="22"/>
        </w:rPr>
        <w:t>šis Perkančiosios organizacijos atliekamas pirkimas.</w:t>
      </w:r>
    </w:p>
    <w:p w14:paraId="142CD4B5" w14:textId="7D10982C" w:rsidR="00957E61" w:rsidRDefault="00957E61" w:rsidP="005C12B4">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sz w:val="22"/>
          <w:szCs w:val="22"/>
        </w:rPr>
        <w:t>Pirkimo objektas</w:t>
      </w:r>
      <w:r w:rsidRPr="00A57B18">
        <w:rPr>
          <w:rFonts w:asciiTheme="minorHAnsi" w:hAnsiTheme="minorHAnsi"/>
          <w:sz w:val="22"/>
          <w:szCs w:val="22"/>
        </w:rPr>
        <w:t xml:space="preserve"> – perkamos prekės ir (ar) paslaugos ir (ar) darbai, apraš</w:t>
      </w:r>
      <w:r w:rsidR="005C12B4" w:rsidRPr="00A57B18">
        <w:rPr>
          <w:rFonts w:asciiTheme="minorHAnsi" w:hAnsiTheme="minorHAnsi"/>
          <w:sz w:val="22"/>
          <w:szCs w:val="22"/>
        </w:rPr>
        <w:t>yti Techninėje specifikacijoje.</w:t>
      </w:r>
    </w:p>
    <w:p w14:paraId="00AABFA2" w14:textId="51E222E0" w:rsidR="00D37EB6" w:rsidRPr="00A57B18" w:rsidRDefault="00D37EB6" w:rsidP="005C12B4">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Pr>
          <w:rFonts w:asciiTheme="minorHAnsi" w:hAnsiTheme="minorHAnsi"/>
          <w:b/>
          <w:sz w:val="22"/>
          <w:szCs w:val="22"/>
        </w:rPr>
        <w:t xml:space="preserve">Perkančioji organizacija </w:t>
      </w:r>
      <w:r>
        <w:rPr>
          <w:rFonts w:asciiTheme="minorHAnsi" w:hAnsiTheme="minorHAnsi"/>
          <w:sz w:val="22"/>
          <w:szCs w:val="22"/>
        </w:rPr>
        <w:t xml:space="preserve">– </w:t>
      </w:r>
      <w:r w:rsidR="00F67278">
        <w:rPr>
          <w:rFonts w:asciiTheme="minorHAnsi" w:hAnsiTheme="minorHAnsi"/>
          <w:sz w:val="22"/>
          <w:szCs w:val="22"/>
        </w:rPr>
        <w:t>akcinė bendrovė</w:t>
      </w:r>
      <w:r>
        <w:rPr>
          <w:rFonts w:asciiTheme="minorHAnsi" w:hAnsiTheme="minorHAnsi"/>
          <w:sz w:val="22"/>
          <w:szCs w:val="22"/>
        </w:rPr>
        <w:t xml:space="preserve"> ,,Oro navigacija“, įmonės kodas 210060460, adresas Balio Karvelio g. 25, LT-02184 Vilnius, Lietuva.</w:t>
      </w:r>
    </w:p>
    <w:p w14:paraId="32B6C31A" w14:textId="5CB4E563" w:rsidR="0056472B" w:rsidRPr="00A57B18" w:rsidRDefault="007311FD" w:rsidP="00905314">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sz w:val="22"/>
          <w:szCs w:val="22"/>
        </w:rPr>
        <w:t>Viešųjų pirkimų komisija</w:t>
      </w:r>
      <w:r w:rsidR="00AA7CA0" w:rsidRPr="00A57B18">
        <w:rPr>
          <w:rFonts w:asciiTheme="minorHAnsi" w:hAnsiTheme="minorHAnsi"/>
          <w:sz w:val="22"/>
          <w:szCs w:val="22"/>
        </w:rPr>
        <w:t xml:space="preserve"> – </w:t>
      </w:r>
      <w:r w:rsidR="002D13EF" w:rsidRPr="00A57B18">
        <w:rPr>
          <w:rFonts w:asciiTheme="minorHAnsi" w:hAnsiTheme="minorHAnsi"/>
          <w:sz w:val="22"/>
          <w:szCs w:val="22"/>
        </w:rPr>
        <w:t>Įmonės</w:t>
      </w:r>
      <w:r w:rsidR="00400124" w:rsidRPr="00A57B18">
        <w:rPr>
          <w:rFonts w:asciiTheme="minorHAnsi" w:hAnsiTheme="minorHAnsi"/>
          <w:sz w:val="22"/>
          <w:szCs w:val="22"/>
        </w:rPr>
        <w:t xml:space="preserve"> ge</w:t>
      </w:r>
      <w:r w:rsidR="001A1DDF" w:rsidRPr="00A57B18">
        <w:rPr>
          <w:rFonts w:asciiTheme="minorHAnsi" w:hAnsiTheme="minorHAnsi"/>
          <w:sz w:val="22"/>
          <w:szCs w:val="22"/>
        </w:rPr>
        <w:t>neralinio direktoriaus įsakymu</w:t>
      </w:r>
      <w:r w:rsidR="00400124" w:rsidRPr="00A57B18">
        <w:rPr>
          <w:rFonts w:asciiTheme="minorHAnsi" w:hAnsiTheme="minorHAnsi"/>
          <w:sz w:val="22"/>
          <w:szCs w:val="22"/>
        </w:rPr>
        <w:t xml:space="preserve"> sudaryt</w:t>
      </w:r>
      <w:r w:rsidR="00D53895" w:rsidRPr="00A57B18">
        <w:rPr>
          <w:rFonts w:asciiTheme="minorHAnsi" w:hAnsiTheme="minorHAnsi"/>
          <w:sz w:val="22"/>
          <w:szCs w:val="22"/>
        </w:rPr>
        <w:t>a</w:t>
      </w:r>
      <w:r w:rsidR="00400124" w:rsidRPr="00A57B18">
        <w:rPr>
          <w:rFonts w:asciiTheme="minorHAnsi" w:hAnsiTheme="minorHAnsi"/>
          <w:sz w:val="22"/>
          <w:szCs w:val="22"/>
        </w:rPr>
        <w:t xml:space="preserve"> </w:t>
      </w:r>
      <w:r w:rsidRPr="00A57B18">
        <w:rPr>
          <w:rFonts w:asciiTheme="minorHAnsi" w:hAnsiTheme="minorHAnsi"/>
          <w:sz w:val="22"/>
          <w:szCs w:val="22"/>
        </w:rPr>
        <w:t xml:space="preserve">Viešųjų </w:t>
      </w:r>
      <w:r w:rsidR="00400124" w:rsidRPr="00A57B18">
        <w:rPr>
          <w:rFonts w:asciiTheme="minorHAnsi" w:hAnsiTheme="minorHAnsi"/>
          <w:sz w:val="22"/>
          <w:szCs w:val="22"/>
        </w:rPr>
        <w:t>pirkimų komisij</w:t>
      </w:r>
      <w:r w:rsidR="001A283B" w:rsidRPr="00A57B18">
        <w:rPr>
          <w:rFonts w:asciiTheme="minorHAnsi" w:hAnsiTheme="minorHAnsi"/>
          <w:sz w:val="22"/>
          <w:szCs w:val="22"/>
        </w:rPr>
        <w:t>a</w:t>
      </w:r>
      <w:r w:rsidR="00AA7CA0" w:rsidRPr="00A57B18">
        <w:rPr>
          <w:rFonts w:asciiTheme="minorHAnsi" w:hAnsiTheme="minorHAnsi"/>
          <w:sz w:val="22"/>
          <w:szCs w:val="22"/>
        </w:rPr>
        <w:t>.</w:t>
      </w:r>
    </w:p>
    <w:p w14:paraId="28679CE1" w14:textId="17803BDF" w:rsidR="00C068F3" w:rsidRPr="00A57B18" w:rsidRDefault="007311FD" w:rsidP="00C068F3">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sz w:val="22"/>
          <w:szCs w:val="22"/>
        </w:rPr>
        <w:t>Viešojo p</w:t>
      </w:r>
      <w:r w:rsidR="00C068F3" w:rsidRPr="00A57B18">
        <w:rPr>
          <w:rFonts w:asciiTheme="minorHAnsi" w:hAnsiTheme="minorHAnsi"/>
          <w:b/>
          <w:sz w:val="22"/>
          <w:szCs w:val="22"/>
        </w:rPr>
        <w:t>irkimo sąlygos arba Sąlygos</w:t>
      </w:r>
      <w:r w:rsidR="00C068F3" w:rsidRPr="00A57B18">
        <w:rPr>
          <w:rFonts w:asciiTheme="minorHAnsi" w:hAnsiTheme="minorHAnsi"/>
          <w:sz w:val="22"/>
          <w:szCs w:val="22"/>
        </w:rPr>
        <w:t xml:space="preserve"> – BPS, SPS, Techninė specifikacija, </w:t>
      </w:r>
      <w:r w:rsidR="00161F6A" w:rsidRPr="00A57B18">
        <w:rPr>
          <w:rFonts w:asciiTheme="minorHAnsi" w:hAnsiTheme="minorHAnsi"/>
          <w:sz w:val="22"/>
          <w:szCs w:val="22"/>
        </w:rPr>
        <w:t xml:space="preserve">Paraiškos forma, </w:t>
      </w:r>
      <w:r w:rsidR="00C068F3" w:rsidRPr="00A57B18">
        <w:rPr>
          <w:rFonts w:asciiTheme="minorHAnsi" w:hAnsiTheme="minorHAnsi"/>
          <w:sz w:val="22"/>
          <w:szCs w:val="22"/>
        </w:rPr>
        <w:t>Pasiūlymo forma, Sutarties BD, Sutarties SD ir Preliminariosios sutarties projektas (jei sudaroma Preliminarioji sutartis).</w:t>
      </w:r>
    </w:p>
    <w:p w14:paraId="29FA34D0" w14:textId="77777777" w:rsidR="002D0ED6" w:rsidRPr="00A57B18" w:rsidRDefault="00C068F3" w:rsidP="002D0ED6">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sz w:val="22"/>
          <w:szCs w:val="22"/>
        </w:rPr>
        <w:t xml:space="preserve">Preliminarioji sutartis </w:t>
      </w:r>
      <w:r w:rsidRPr="00A57B18">
        <w:rPr>
          <w:rFonts w:asciiTheme="minorHAnsi" w:hAnsiTheme="minorHAnsi"/>
          <w:sz w:val="22"/>
          <w:szCs w:val="22"/>
        </w:rPr>
        <w:t>–</w:t>
      </w:r>
      <w:r w:rsidR="002D0ED6" w:rsidRPr="00A57B18">
        <w:rPr>
          <w:rFonts w:asciiTheme="minorHAnsi" w:hAnsiTheme="minorHAnsi"/>
          <w:sz w:val="22"/>
          <w:szCs w:val="22"/>
        </w:rPr>
        <w:t xml:space="preserve"> </w:t>
      </w:r>
      <w:r w:rsidR="002D0ED6" w:rsidRPr="00A57B18">
        <w:rPr>
          <w:rFonts w:asciiTheme="minorHAnsi" w:hAnsiTheme="minorHAnsi"/>
          <w:color w:val="000000"/>
          <w:sz w:val="22"/>
          <w:szCs w:val="22"/>
        </w:rPr>
        <w:t xml:space="preserve">vieno ar kelių perkančiųjų subjektų ir vieno ar kelių </w:t>
      </w:r>
      <w:r w:rsidR="007E3240" w:rsidRPr="00A57B18">
        <w:rPr>
          <w:rFonts w:asciiTheme="minorHAnsi" w:hAnsiTheme="minorHAnsi"/>
          <w:color w:val="000000"/>
          <w:sz w:val="22"/>
          <w:szCs w:val="22"/>
        </w:rPr>
        <w:t>T</w:t>
      </w:r>
      <w:r w:rsidR="002D0ED6" w:rsidRPr="00A57B18">
        <w:rPr>
          <w:rFonts w:asciiTheme="minorHAnsi" w:hAnsiTheme="minorHAnsi"/>
          <w:color w:val="000000"/>
          <w:sz w:val="22"/>
          <w:szCs w:val="22"/>
        </w:rPr>
        <w:t>iekėjų sudaryta sutartis, kurios tikslas – nustatyti sąlygas, įskaitant kainą ir, kur to reikia, numatomą kiekį, taikomas pirkimo sutartims, kurios bus sudarytos per tam tikrą nurodytą laikotarpį.</w:t>
      </w:r>
    </w:p>
    <w:p w14:paraId="7EC8D791" w14:textId="045DF9E6" w:rsidR="00C068F3" w:rsidRPr="00A57B18"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sz w:val="22"/>
          <w:szCs w:val="22"/>
        </w:rPr>
        <w:t>SPS</w:t>
      </w:r>
      <w:r w:rsidRPr="00A57B18">
        <w:rPr>
          <w:rFonts w:asciiTheme="minorHAnsi" w:hAnsiTheme="minorHAnsi"/>
          <w:sz w:val="22"/>
          <w:szCs w:val="22"/>
        </w:rPr>
        <w:t xml:space="preserve"> – Specialiosios pirkimo sąlygos, kuriose nurodytas </w:t>
      </w:r>
      <w:r w:rsidR="007311FD" w:rsidRPr="00A57B18">
        <w:rPr>
          <w:rFonts w:asciiTheme="minorHAnsi" w:hAnsiTheme="minorHAnsi"/>
          <w:sz w:val="22"/>
          <w:szCs w:val="22"/>
        </w:rPr>
        <w:t>Viešojo pirkimo</w:t>
      </w:r>
      <w:r w:rsidRPr="00A57B18">
        <w:rPr>
          <w:rFonts w:asciiTheme="minorHAnsi" w:hAnsiTheme="minorHAnsi"/>
          <w:sz w:val="22"/>
          <w:szCs w:val="22"/>
        </w:rPr>
        <w:t xml:space="preserve"> objektas, išdėstyti kvalifikacijai keliami reikalavimai, reikalavimai </w:t>
      </w:r>
      <w:r w:rsidR="00503213" w:rsidRPr="00A57B18">
        <w:rPr>
          <w:rFonts w:asciiTheme="minorHAnsi" w:hAnsiTheme="minorHAnsi"/>
          <w:sz w:val="22"/>
          <w:szCs w:val="22"/>
        </w:rPr>
        <w:t xml:space="preserve">Paraiškų ir </w:t>
      </w:r>
      <w:r w:rsidRPr="00A57B18">
        <w:rPr>
          <w:rFonts w:asciiTheme="minorHAnsi" w:hAnsiTheme="minorHAnsi"/>
          <w:sz w:val="22"/>
          <w:szCs w:val="22"/>
        </w:rPr>
        <w:t>Pasiūlymų pateikimui ir jų vertinimo kriterijai, aprašytos kitos svarbios pirkimo procedūros ir (ar) keičiamos BPS aprašytos pirkimo procedūros.</w:t>
      </w:r>
    </w:p>
    <w:p w14:paraId="7A02C4DE" w14:textId="77777777" w:rsidR="00AA7CA0" w:rsidRPr="00A57B18" w:rsidRDefault="0074609D" w:rsidP="00AA7CA0">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bCs/>
          <w:sz w:val="22"/>
          <w:szCs w:val="22"/>
        </w:rPr>
        <w:t>Subtiekėj</w:t>
      </w:r>
      <w:r w:rsidR="00AA7CA0" w:rsidRPr="00A57B18">
        <w:rPr>
          <w:rFonts w:asciiTheme="minorHAnsi" w:hAnsiTheme="minorHAnsi"/>
          <w:b/>
          <w:bCs/>
          <w:sz w:val="22"/>
          <w:szCs w:val="22"/>
        </w:rPr>
        <w:t>as</w:t>
      </w:r>
      <w:r w:rsidR="00AA7CA0" w:rsidRPr="00A57B18">
        <w:rPr>
          <w:rFonts w:asciiTheme="minorHAnsi" w:hAnsiTheme="minorHAnsi"/>
          <w:sz w:val="22"/>
          <w:szCs w:val="22"/>
        </w:rPr>
        <w:t xml:space="preserve"> </w:t>
      </w:r>
      <w:r w:rsidR="007349F8" w:rsidRPr="00A57B18">
        <w:rPr>
          <w:rFonts w:asciiTheme="minorHAnsi" w:hAnsiTheme="minorHAnsi"/>
          <w:sz w:val="22"/>
          <w:szCs w:val="22"/>
        </w:rPr>
        <w:t>–</w:t>
      </w:r>
      <w:r w:rsidR="00AA7CA0" w:rsidRPr="00A57B18">
        <w:rPr>
          <w:rFonts w:asciiTheme="minorHAnsi" w:hAnsiTheme="minorHAnsi"/>
          <w:sz w:val="22"/>
          <w:szCs w:val="22"/>
        </w:rPr>
        <w:t xml:space="preserve"> </w:t>
      </w:r>
      <w:r w:rsidR="00497F66" w:rsidRPr="00A57B18">
        <w:rPr>
          <w:rFonts w:asciiTheme="minorHAnsi" w:hAnsiTheme="minorHAnsi"/>
          <w:sz w:val="22"/>
          <w:szCs w:val="22"/>
        </w:rPr>
        <w:t>Tiekėjo</w:t>
      </w:r>
      <w:r w:rsidR="007349F8" w:rsidRPr="00A57B18">
        <w:rPr>
          <w:rFonts w:asciiTheme="minorHAnsi" w:hAnsiTheme="minorHAnsi"/>
          <w:sz w:val="22"/>
          <w:szCs w:val="22"/>
        </w:rPr>
        <w:t xml:space="preserve"> </w:t>
      </w:r>
      <w:r w:rsidR="00AA7CA0" w:rsidRPr="00A57B18">
        <w:rPr>
          <w:rFonts w:asciiTheme="minorHAnsi" w:hAnsiTheme="minorHAnsi"/>
          <w:sz w:val="22"/>
          <w:szCs w:val="22"/>
        </w:rPr>
        <w:t xml:space="preserve">Sutarties vykdymui planuojamas pasitelkti </w:t>
      </w:r>
      <w:r w:rsidR="00887595" w:rsidRPr="00A57B18">
        <w:rPr>
          <w:rFonts w:asciiTheme="minorHAnsi" w:hAnsiTheme="minorHAnsi"/>
          <w:sz w:val="22"/>
          <w:szCs w:val="22"/>
        </w:rPr>
        <w:t>subrangovas</w:t>
      </w:r>
      <w:r w:rsidR="00AA7CA0" w:rsidRPr="00A57B18">
        <w:rPr>
          <w:rFonts w:asciiTheme="minorHAnsi" w:hAnsiTheme="minorHAnsi"/>
          <w:sz w:val="22"/>
          <w:szCs w:val="22"/>
        </w:rPr>
        <w:t>, subtiekėjas ar subteikėjas, kuris atliks darbus, tieks prekes ir (ar) teiks paslaugas.</w:t>
      </w:r>
      <w:r w:rsidR="007C0010" w:rsidRPr="00A57B18">
        <w:rPr>
          <w:rFonts w:asciiTheme="minorHAnsi" w:hAnsiTheme="minorHAnsi"/>
          <w:sz w:val="22"/>
          <w:szCs w:val="22"/>
        </w:rPr>
        <w:t xml:space="preserve"> </w:t>
      </w:r>
    </w:p>
    <w:p w14:paraId="571DF2D6" w14:textId="2D8F8616" w:rsidR="00A65688" w:rsidRPr="00A57B18" w:rsidRDefault="00AA7CA0" w:rsidP="00FD06E0">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sz w:val="22"/>
          <w:szCs w:val="22"/>
        </w:rPr>
        <w:t>Sutartis</w:t>
      </w:r>
      <w:r w:rsidRPr="00A57B18">
        <w:rPr>
          <w:rFonts w:asciiTheme="minorHAnsi" w:hAnsiTheme="minorHAnsi"/>
          <w:sz w:val="22"/>
          <w:szCs w:val="22"/>
        </w:rPr>
        <w:t xml:space="preserve"> – </w:t>
      </w:r>
      <w:r w:rsidR="00734B0E" w:rsidRPr="00734B0E">
        <w:rPr>
          <w:rFonts w:asciiTheme="minorHAnsi" w:hAnsiTheme="minorHAnsi"/>
          <w:color w:val="000000"/>
          <w:sz w:val="22"/>
          <w:szCs w:val="22"/>
        </w:rPr>
        <w:t>viešojo pirkimo pardavimo sutartis, kaip numatyta VPGSSĮ 52 str., arba preliminarioji pirkimo-pardavimo sutartis, kaip numatyta VPGSSĮ 51 str. (toliau – Preliminarioji sutartis), priklausomai nuo SPS nustatytos sutarties rūšies.</w:t>
      </w:r>
    </w:p>
    <w:p w14:paraId="32F9E385" w14:textId="1038EFB4" w:rsidR="00C068F3" w:rsidRPr="00A57B18"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sz w:val="22"/>
          <w:szCs w:val="22"/>
        </w:rPr>
        <w:lastRenderedPageBreak/>
        <w:t xml:space="preserve">Techninė specifikacija </w:t>
      </w:r>
      <w:r w:rsidRPr="00A57B18">
        <w:rPr>
          <w:rFonts w:asciiTheme="minorHAnsi" w:hAnsiTheme="minorHAnsi"/>
          <w:sz w:val="22"/>
          <w:szCs w:val="22"/>
        </w:rPr>
        <w:t xml:space="preserve">– techninė specifikacija, kurioje aprašytas </w:t>
      </w:r>
      <w:r w:rsidR="007311FD" w:rsidRPr="00A57B18">
        <w:rPr>
          <w:rFonts w:asciiTheme="minorHAnsi" w:hAnsiTheme="minorHAnsi"/>
          <w:sz w:val="22"/>
          <w:szCs w:val="22"/>
        </w:rPr>
        <w:t>Viešojo pirkimo</w:t>
      </w:r>
      <w:r w:rsidRPr="00A57B18">
        <w:rPr>
          <w:rFonts w:asciiTheme="minorHAnsi" w:hAnsiTheme="minorHAnsi"/>
          <w:sz w:val="22"/>
          <w:szCs w:val="22"/>
        </w:rPr>
        <w:t xml:space="preserve"> objektas ir jam keliami reikalavimai.</w:t>
      </w:r>
    </w:p>
    <w:p w14:paraId="379A2EBF" w14:textId="77777777" w:rsidR="00324BB0" w:rsidRPr="00A57B18" w:rsidRDefault="00C068F3" w:rsidP="00324BB0">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bCs/>
          <w:sz w:val="22"/>
          <w:szCs w:val="22"/>
        </w:rPr>
        <w:t>Tiekėjas</w:t>
      </w:r>
      <w:r w:rsidRPr="00A57B18">
        <w:rPr>
          <w:rFonts w:asciiTheme="minorHAnsi" w:hAnsiTheme="minorHAnsi"/>
          <w:bCs/>
          <w:sz w:val="22"/>
          <w:szCs w:val="22"/>
        </w:rPr>
        <w:t xml:space="preserve"> – </w:t>
      </w:r>
      <w:r w:rsidR="00324BB0" w:rsidRPr="00A57B18">
        <w:rPr>
          <w:rFonts w:asciiTheme="minorHAnsi" w:hAnsiTheme="minorHAnsi"/>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F2C1539" w14:textId="1FD0077A" w:rsidR="007E3240" w:rsidRPr="00734B0E" w:rsidRDefault="007E3240" w:rsidP="00324BB0">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b/>
          <w:bCs/>
          <w:sz w:val="22"/>
          <w:szCs w:val="22"/>
        </w:rPr>
        <w:t>VP</w:t>
      </w:r>
      <w:r w:rsidR="00B46906" w:rsidRPr="00A57B18">
        <w:rPr>
          <w:rFonts w:asciiTheme="minorHAnsi" w:hAnsiTheme="minorHAnsi"/>
          <w:b/>
          <w:bCs/>
          <w:sz w:val="22"/>
          <w:szCs w:val="22"/>
        </w:rPr>
        <w:t>GSS</w:t>
      </w:r>
      <w:r w:rsidRPr="00A57B18">
        <w:rPr>
          <w:rFonts w:asciiTheme="minorHAnsi" w:hAnsiTheme="minorHAnsi"/>
          <w:b/>
          <w:bCs/>
          <w:sz w:val="22"/>
          <w:szCs w:val="22"/>
        </w:rPr>
        <w:t xml:space="preserve">Į – </w:t>
      </w:r>
      <w:r w:rsidRPr="00A57B18">
        <w:rPr>
          <w:rStyle w:val="bold1"/>
          <w:rFonts w:asciiTheme="minorHAnsi" w:hAnsiTheme="minorHAnsi"/>
          <w:b w:val="0"/>
          <w:color w:val="000000"/>
          <w:sz w:val="22"/>
          <w:szCs w:val="22"/>
        </w:rPr>
        <w:t>Lietuvos Respublikos viešųjų pirkimų</w:t>
      </w:r>
      <w:r w:rsidR="00B46906" w:rsidRPr="00A57B18">
        <w:rPr>
          <w:rStyle w:val="bold1"/>
          <w:rFonts w:asciiTheme="minorHAnsi" w:hAnsiTheme="minorHAnsi"/>
          <w:b w:val="0"/>
          <w:color w:val="000000"/>
          <w:sz w:val="22"/>
          <w:szCs w:val="22"/>
        </w:rPr>
        <w:t>, atliekamų gynybos ir saugumo srityje,</w:t>
      </w:r>
      <w:r w:rsidRPr="00A57B18">
        <w:rPr>
          <w:rStyle w:val="bold1"/>
          <w:rFonts w:asciiTheme="minorHAnsi" w:hAnsiTheme="minorHAnsi"/>
          <w:b w:val="0"/>
          <w:color w:val="000000"/>
          <w:sz w:val="22"/>
          <w:szCs w:val="22"/>
        </w:rPr>
        <w:t xml:space="preserve"> įstatymas</w:t>
      </w:r>
      <w:r w:rsidRPr="00A57B18">
        <w:rPr>
          <w:rFonts w:asciiTheme="minorHAnsi" w:hAnsiTheme="minorHAnsi"/>
          <w:bCs/>
          <w:sz w:val="22"/>
          <w:szCs w:val="22"/>
        </w:rPr>
        <w:t xml:space="preserve"> (</w:t>
      </w:r>
      <w:r w:rsidRPr="00A57B18">
        <w:rPr>
          <w:rFonts w:asciiTheme="minorHAnsi" w:hAnsiTheme="minorHAnsi"/>
          <w:sz w:val="22"/>
          <w:szCs w:val="22"/>
        </w:rPr>
        <w:t xml:space="preserve">pradedant </w:t>
      </w:r>
      <w:r w:rsidR="00B46906" w:rsidRPr="00A57B18">
        <w:rPr>
          <w:rFonts w:asciiTheme="minorHAnsi" w:hAnsiTheme="minorHAnsi"/>
          <w:sz w:val="22"/>
          <w:szCs w:val="22"/>
        </w:rPr>
        <w:t>viešąjį pirkimą</w:t>
      </w:r>
      <w:r w:rsidRPr="00A57B18">
        <w:rPr>
          <w:rFonts w:asciiTheme="minorHAnsi" w:hAnsiTheme="minorHAnsi"/>
          <w:sz w:val="22"/>
          <w:szCs w:val="22"/>
        </w:rPr>
        <w:t xml:space="preserve"> galiojanti redakcija, jei teisės aktai nenumato kitokio taikymo</w:t>
      </w:r>
      <w:r w:rsidRPr="00A57B18">
        <w:rPr>
          <w:rFonts w:asciiTheme="minorHAnsi" w:hAnsiTheme="minorHAnsi"/>
          <w:bCs/>
          <w:sz w:val="22"/>
          <w:szCs w:val="22"/>
        </w:rPr>
        <w:t>).</w:t>
      </w:r>
    </w:p>
    <w:p w14:paraId="64601A7E" w14:textId="477501A3" w:rsidR="00734B0E" w:rsidRPr="00734B0E" w:rsidRDefault="00734B0E" w:rsidP="00B5402F">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734B0E">
        <w:rPr>
          <w:rFonts w:asciiTheme="minorHAnsi" w:hAnsiTheme="minorHAnsi"/>
          <w:b/>
          <w:bCs/>
          <w:sz w:val="22"/>
          <w:szCs w:val="22"/>
        </w:rPr>
        <w:t>VPĮ</w:t>
      </w:r>
      <w:r w:rsidRPr="00734B0E">
        <w:rPr>
          <w:rFonts w:asciiTheme="minorHAnsi" w:hAnsiTheme="minorHAnsi"/>
          <w:sz w:val="22"/>
          <w:szCs w:val="22"/>
        </w:rPr>
        <w:t xml:space="preserve"> – Lietuvos Respublikos viešųjų pirkimų įstatymas.</w:t>
      </w:r>
    </w:p>
    <w:p w14:paraId="09371AFB" w14:textId="459BF557" w:rsidR="00B0118B" w:rsidRPr="00A57B18" w:rsidRDefault="00AA7CA0" w:rsidP="008E2374">
      <w:pPr>
        <w:pStyle w:val="ListParagraph"/>
        <w:numPr>
          <w:ilvl w:val="1"/>
          <w:numId w:val="1"/>
        </w:numPr>
        <w:tabs>
          <w:tab w:val="left" w:pos="567"/>
        </w:tabs>
        <w:spacing w:before="60" w:after="60"/>
        <w:ind w:left="0" w:firstLine="0"/>
        <w:contextualSpacing w:val="0"/>
        <w:jc w:val="both"/>
        <w:rPr>
          <w:rFonts w:asciiTheme="minorHAnsi" w:hAnsiTheme="minorHAnsi"/>
          <w:bCs/>
          <w:sz w:val="22"/>
          <w:szCs w:val="22"/>
        </w:rPr>
      </w:pPr>
      <w:r w:rsidRPr="00A57B18">
        <w:rPr>
          <w:rFonts w:asciiTheme="minorHAnsi" w:hAnsiTheme="minorHAnsi"/>
          <w:sz w:val="22"/>
          <w:szCs w:val="22"/>
        </w:rPr>
        <w:t xml:space="preserve">Kitos </w:t>
      </w:r>
      <w:r w:rsidR="00734B0E" w:rsidRPr="00734B0E">
        <w:rPr>
          <w:rFonts w:asciiTheme="minorHAnsi" w:hAnsiTheme="minorHAnsi"/>
          <w:sz w:val="22"/>
          <w:szCs w:val="22"/>
        </w:rPr>
        <w:t>Pirkimo dokumentuose vartojamos sąvokos</w:t>
      </w:r>
      <w:r w:rsidR="00734B0E" w:rsidRPr="00734B0E">
        <w:t xml:space="preserve"> </w:t>
      </w:r>
      <w:r w:rsidR="00734B0E" w:rsidRPr="00734B0E">
        <w:rPr>
          <w:rFonts w:asciiTheme="minorHAnsi" w:hAnsiTheme="minorHAnsi"/>
          <w:sz w:val="22"/>
          <w:szCs w:val="22"/>
        </w:rPr>
        <w:t>suprantamos taip, kaip jos apibrėžtos VPGSSĮ, VPĮ ir kituose viešųjų pirkimų teisinius santykius reglamentuojančiuose teisės aktuose</w:t>
      </w:r>
      <w:r w:rsidRPr="00A57B18">
        <w:rPr>
          <w:rFonts w:asciiTheme="minorHAnsi" w:hAnsiTheme="minorHAnsi"/>
          <w:bCs/>
          <w:sz w:val="22"/>
          <w:szCs w:val="22"/>
        </w:rPr>
        <w:t>.</w:t>
      </w:r>
    </w:p>
    <w:p w14:paraId="2212B89F" w14:textId="77777777" w:rsidR="008E2374" w:rsidRPr="00A57B18" w:rsidRDefault="008E2374" w:rsidP="008E2374">
      <w:pPr>
        <w:pStyle w:val="ListParagraph"/>
        <w:numPr>
          <w:ilvl w:val="1"/>
          <w:numId w:val="1"/>
        </w:numPr>
        <w:tabs>
          <w:tab w:val="left" w:pos="567"/>
        </w:tabs>
        <w:spacing w:before="60" w:after="60"/>
        <w:ind w:left="0" w:firstLine="0"/>
        <w:contextualSpacing w:val="0"/>
        <w:jc w:val="both"/>
        <w:rPr>
          <w:rFonts w:asciiTheme="minorHAnsi" w:hAnsiTheme="minorHAnsi"/>
          <w:bCs/>
          <w:sz w:val="22"/>
          <w:szCs w:val="22"/>
        </w:rPr>
      </w:pPr>
      <w:r w:rsidRPr="00A57B18">
        <w:rPr>
          <w:rFonts w:asciiTheme="minorHAnsi" w:hAnsiTheme="minorHAnsi"/>
          <w:sz w:val="22"/>
          <w:szCs w:val="22"/>
        </w:rPr>
        <w:t xml:space="preserve">Jei šiose </w:t>
      </w:r>
      <w:r w:rsidR="009136E9" w:rsidRPr="00A57B18">
        <w:rPr>
          <w:rFonts w:asciiTheme="minorHAnsi" w:hAnsiTheme="minorHAnsi"/>
          <w:sz w:val="22"/>
          <w:szCs w:val="22"/>
        </w:rPr>
        <w:t>BPS</w:t>
      </w:r>
      <w:r w:rsidRPr="00A57B18">
        <w:rPr>
          <w:rFonts w:asciiTheme="minorHAnsi" w:hAnsiTheme="minorHAnsi"/>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43417065" w14:textId="77777777" w:rsidR="008D376B" w:rsidRPr="00A57B18" w:rsidRDefault="008D376B" w:rsidP="00B51CAA">
      <w:pPr>
        <w:spacing w:before="60" w:after="60"/>
        <w:jc w:val="both"/>
        <w:rPr>
          <w:rFonts w:asciiTheme="minorHAnsi" w:hAnsiTheme="minorHAnsi"/>
          <w:bCs/>
          <w:sz w:val="22"/>
          <w:szCs w:val="22"/>
        </w:rPr>
      </w:pPr>
    </w:p>
    <w:p w14:paraId="4081BB37" w14:textId="77777777" w:rsidR="00DC0FC7" w:rsidRPr="00A57B18" w:rsidRDefault="00DC0FC7" w:rsidP="00B51CAA">
      <w:pPr>
        <w:pStyle w:val="Heading1"/>
        <w:numPr>
          <w:ilvl w:val="0"/>
          <w:numId w:val="1"/>
        </w:numPr>
        <w:tabs>
          <w:tab w:val="left" w:pos="426"/>
        </w:tabs>
        <w:spacing w:before="60" w:after="60"/>
        <w:ind w:left="0" w:firstLine="0"/>
        <w:jc w:val="center"/>
        <w:rPr>
          <w:rFonts w:asciiTheme="minorHAnsi" w:hAnsiTheme="minorHAnsi"/>
          <w:b/>
          <w:bCs/>
          <w:sz w:val="22"/>
          <w:szCs w:val="22"/>
        </w:rPr>
      </w:pPr>
      <w:bookmarkStart w:id="4" w:name="_Toc341687215"/>
      <w:bookmarkStart w:id="5" w:name="_Toc387142375"/>
      <w:bookmarkStart w:id="6" w:name="_Toc487805640"/>
      <w:r w:rsidRPr="00A57B18">
        <w:rPr>
          <w:rFonts w:asciiTheme="minorHAnsi" w:hAnsiTheme="minorHAnsi"/>
          <w:b/>
          <w:bCs/>
          <w:sz w:val="22"/>
          <w:szCs w:val="22"/>
        </w:rPr>
        <w:t>ĮVADINĖ DALIS</w:t>
      </w:r>
      <w:bookmarkEnd w:id="4"/>
      <w:bookmarkEnd w:id="5"/>
      <w:bookmarkEnd w:id="6"/>
    </w:p>
    <w:p w14:paraId="4BF815BB" w14:textId="77777777" w:rsidR="00497F66" w:rsidRPr="00A57B18" w:rsidRDefault="008E0214" w:rsidP="00B51CAA">
      <w:pPr>
        <w:pStyle w:val="ListParagraph"/>
        <w:numPr>
          <w:ilvl w:val="1"/>
          <w:numId w:val="1"/>
        </w:numPr>
        <w:tabs>
          <w:tab w:val="left" w:pos="426"/>
        </w:tabs>
        <w:spacing w:before="60" w:after="60"/>
        <w:ind w:left="0" w:firstLine="0"/>
        <w:jc w:val="both"/>
        <w:rPr>
          <w:rFonts w:asciiTheme="minorHAnsi" w:hAnsiTheme="minorHAnsi"/>
          <w:bCs/>
          <w:sz w:val="22"/>
          <w:szCs w:val="22"/>
        </w:rPr>
      </w:pPr>
      <w:r w:rsidRPr="00A57B18">
        <w:rPr>
          <w:rFonts w:asciiTheme="minorHAnsi" w:hAnsiTheme="minorHAnsi"/>
          <w:bCs/>
          <w:sz w:val="22"/>
          <w:szCs w:val="22"/>
        </w:rPr>
        <w:t>„</w:t>
      </w:r>
      <w:r w:rsidR="00497F66" w:rsidRPr="00A57B18">
        <w:rPr>
          <w:rFonts w:asciiTheme="minorHAnsi" w:hAnsiTheme="minorHAnsi"/>
          <w:bCs/>
          <w:sz w:val="22"/>
          <w:szCs w:val="22"/>
        </w:rPr>
        <w:t>Pirkimo sąlyg</w:t>
      </w:r>
      <w:r w:rsidR="00EF7CBC" w:rsidRPr="00A57B18">
        <w:rPr>
          <w:rFonts w:asciiTheme="minorHAnsi" w:hAnsiTheme="minorHAnsi"/>
          <w:bCs/>
          <w:sz w:val="22"/>
          <w:szCs w:val="22"/>
        </w:rPr>
        <w:t>a</w:t>
      </w:r>
      <w:r w:rsidR="00497F66" w:rsidRPr="00A57B18">
        <w:rPr>
          <w:rFonts w:asciiTheme="minorHAnsi" w:hAnsiTheme="minorHAnsi"/>
          <w:bCs/>
          <w:sz w:val="22"/>
          <w:szCs w:val="22"/>
        </w:rPr>
        <w:t>s“ arba „Sąlyg</w:t>
      </w:r>
      <w:r w:rsidR="00EF7CBC" w:rsidRPr="00A57B18">
        <w:rPr>
          <w:rFonts w:asciiTheme="minorHAnsi" w:hAnsiTheme="minorHAnsi"/>
          <w:bCs/>
          <w:sz w:val="22"/>
          <w:szCs w:val="22"/>
        </w:rPr>
        <w:t>a</w:t>
      </w:r>
      <w:r w:rsidR="00497F66" w:rsidRPr="00A57B18">
        <w:rPr>
          <w:rFonts w:asciiTheme="minorHAnsi" w:hAnsiTheme="minorHAnsi"/>
          <w:bCs/>
          <w:sz w:val="22"/>
          <w:szCs w:val="22"/>
        </w:rPr>
        <w:t>s“ sudaro šių dokumentų visuma:</w:t>
      </w:r>
    </w:p>
    <w:p w14:paraId="07667E3B" w14:textId="77777777" w:rsidR="00497F66" w:rsidRPr="00A57B18" w:rsidRDefault="00497F66" w:rsidP="00B51CAA">
      <w:pPr>
        <w:pStyle w:val="ListParagraph"/>
        <w:numPr>
          <w:ilvl w:val="2"/>
          <w:numId w:val="1"/>
        </w:numPr>
        <w:tabs>
          <w:tab w:val="left" w:pos="709"/>
          <w:tab w:val="left" w:pos="851"/>
        </w:tabs>
        <w:spacing w:before="60" w:after="60"/>
        <w:ind w:left="0" w:firstLine="0"/>
        <w:jc w:val="both"/>
        <w:rPr>
          <w:rFonts w:asciiTheme="minorHAnsi" w:hAnsiTheme="minorHAnsi"/>
          <w:bCs/>
          <w:sz w:val="22"/>
          <w:szCs w:val="22"/>
        </w:rPr>
      </w:pPr>
      <w:r w:rsidRPr="00A57B18">
        <w:rPr>
          <w:rFonts w:asciiTheme="minorHAnsi" w:hAnsiTheme="minorHAnsi"/>
          <w:bCs/>
          <w:sz w:val="22"/>
          <w:szCs w:val="22"/>
        </w:rPr>
        <w:t>Bendrosios pirkimo sąlygos;</w:t>
      </w:r>
    </w:p>
    <w:p w14:paraId="02054201" w14:textId="77777777" w:rsidR="00497F66" w:rsidRPr="00A57B18" w:rsidRDefault="00497F66" w:rsidP="00B51CAA">
      <w:pPr>
        <w:pStyle w:val="ListParagraph"/>
        <w:numPr>
          <w:ilvl w:val="2"/>
          <w:numId w:val="1"/>
        </w:numPr>
        <w:tabs>
          <w:tab w:val="left" w:pos="709"/>
          <w:tab w:val="left" w:pos="851"/>
        </w:tabs>
        <w:spacing w:before="60" w:after="60"/>
        <w:ind w:left="0" w:firstLine="0"/>
        <w:jc w:val="both"/>
        <w:rPr>
          <w:rFonts w:asciiTheme="minorHAnsi" w:hAnsiTheme="minorHAnsi"/>
          <w:bCs/>
          <w:sz w:val="22"/>
          <w:szCs w:val="22"/>
        </w:rPr>
      </w:pPr>
      <w:r w:rsidRPr="00A57B18">
        <w:rPr>
          <w:rFonts w:asciiTheme="minorHAnsi" w:hAnsiTheme="minorHAnsi"/>
          <w:bCs/>
          <w:sz w:val="22"/>
          <w:szCs w:val="22"/>
        </w:rPr>
        <w:t>Specialiosios pirkimo sąlygos;</w:t>
      </w:r>
    </w:p>
    <w:p w14:paraId="1EC1C60E" w14:textId="77777777" w:rsidR="00497F66" w:rsidRPr="00A57B18" w:rsidRDefault="00497F66" w:rsidP="00B51CAA">
      <w:pPr>
        <w:pStyle w:val="ListParagraph"/>
        <w:numPr>
          <w:ilvl w:val="2"/>
          <w:numId w:val="1"/>
        </w:numPr>
        <w:tabs>
          <w:tab w:val="left" w:pos="709"/>
          <w:tab w:val="left" w:pos="851"/>
        </w:tabs>
        <w:spacing w:before="60" w:after="60"/>
        <w:ind w:left="0" w:firstLine="0"/>
        <w:jc w:val="both"/>
        <w:rPr>
          <w:rFonts w:asciiTheme="minorHAnsi" w:hAnsiTheme="minorHAnsi"/>
          <w:bCs/>
          <w:sz w:val="22"/>
          <w:szCs w:val="22"/>
        </w:rPr>
      </w:pPr>
      <w:r w:rsidRPr="00A57B18">
        <w:rPr>
          <w:rFonts w:asciiTheme="minorHAnsi" w:hAnsiTheme="minorHAnsi"/>
          <w:bCs/>
          <w:sz w:val="22"/>
          <w:szCs w:val="22"/>
        </w:rPr>
        <w:t>Techninė specifikacija;</w:t>
      </w:r>
    </w:p>
    <w:p w14:paraId="0AD7C894" w14:textId="77777777" w:rsidR="002A3B29" w:rsidRPr="00A57B18" w:rsidRDefault="002A3B29" w:rsidP="002A3B29">
      <w:pPr>
        <w:pStyle w:val="ListParagraph"/>
        <w:numPr>
          <w:ilvl w:val="2"/>
          <w:numId w:val="1"/>
        </w:numPr>
        <w:tabs>
          <w:tab w:val="left" w:pos="709"/>
          <w:tab w:val="left" w:pos="851"/>
        </w:tabs>
        <w:spacing w:before="60" w:after="60"/>
        <w:ind w:left="0" w:firstLine="0"/>
        <w:jc w:val="both"/>
        <w:rPr>
          <w:rFonts w:asciiTheme="minorHAnsi" w:hAnsiTheme="minorHAnsi"/>
          <w:bCs/>
          <w:sz w:val="22"/>
          <w:szCs w:val="22"/>
        </w:rPr>
      </w:pPr>
      <w:r w:rsidRPr="00A57B18">
        <w:rPr>
          <w:rFonts w:asciiTheme="minorHAnsi" w:hAnsiTheme="minorHAnsi"/>
          <w:bCs/>
          <w:sz w:val="22"/>
          <w:szCs w:val="22"/>
        </w:rPr>
        <w:t>Paraiškos forma;</w:t>
      </w:r>
    </w:p>
    <w:p w14:paraId="133696CE" w14:textId="77777777" w:rsidR="002A3B29" w:rsidRPr="00A57B18" w:rsidRDefault="00497F66" w:rsidP="00B51CAA">
      <w:pPr>
        <w:pStyle w:val="ListParagraph"/>
        <w:numPr>
          <w:ilvl w:val="2"/>
          <w:numId w:val="1"/>
        </w:numPr>
        <w:tabs>
          <w:tab w:val="left" w:pos="709"/>
          <w:tab w:val="left" w:pos="851"/>
        </w:tabs>
        <w:spacing w:before="60" w:after="60"/>
        <w:ind w:left="0" w:firstLine="0"/>
        <w:jc w:val="both"/>
        <w:rPr>
          <w:rFonts w:asciiTheme="minorHAnsi" w:hAnsiTheme="minorHAnsi"/>
          <w:bCs/>
          <w:sz w:val="22"/>
          <w:szCs w:val="22"/>
        </w:rPr>
      </w:pPr>
      <w:r w:rsidRPr="00A57B18">
        <w:rPr>
          <w:rFonts w:asciiTheme="minorHAnsi" w:hAnsiTheme="minorHAnsi"/>
          <w:bCs/>
          <w:sz w:val="22"/>
          <w:szCs w:val="22"/>
        </w:rPr>
        <w:t>Pasiūlymo forma;</w:t>
      </w:r>
    </w:p>
    <w:p w14:paraId="304429CA" w14:textId="6C6675A7" w:rsidR="00E704B4" w:rsidRPr="00A57B18" w:rsidRDefault="00497F66" w:rsidP="00B51CAA">
      <w:pPr>
        <w:pStyle w:val="ListParagraph"/>
        <w:numPr>
          <w:ilvl w:val="2"/>
          <w:numId w:val="1"/>
        </w:numPr>
        <w:tabs>
          <w:tab w:val="left" w:pos="709"/>
          <w:tab w:val="left" w:pos="851"/>
        </w:tabs>
        <w:spacing w:before="60" w:after="60"/>
        <w:ind w:left="0" w:firstLine="0"/>
        <w:jc w:val="both"/>
        <w:rPr>
          <w:rFonts w:asciiTheme="minorHAnsi" w:hAnsiTheme="minorHAnsi"/>
          <w:bCs/>
          <w:sz w:val="22"/>
          <w:szCs w:val="22"/>
        </w:rPr>
      </w:pPr>
      <w:r w:rsidRPr="00A57B18">
        <w:rPr>
          <w:rFonts w:asciiTheme="minorHAnsi" w:hAnsiTheme="minorHAnsi"/>
          <w:bCs/>
          <w:sz w:val="22"/>
          <w:szCs w:val="22"/>
        </w:rPr>
        <w:t xml:space="preserve">Sutarties </w:t>
      </w:r>
      <w:r w:rsidR="003855FB" w:rsidRPr="00A57B18">
        <w:rPr>
          <w:rFonts w:asciiTheme="minorHAnsi" w:hAnsiTheme="minorHAnsi"/>
          <w:bCs/>
          <w:sz w:val="22"/>
          <w:szCs w:val="22"/>
        </w:rPr>
        <w:t>pagrindinės sąlygos</w:t>
      </w:r>
      <w:r w:rsidRPr="00A57B18">
        <w:rPr>
          <w:rFonts w:asciiTheme="minorHAnsi" w:hAnsiTheme="minorHAnsi"/>
          <w:bCs/>
          <w:sz w:val="22"/>
          <w:szCs w:val="22"/>
        </w:rPr>
        <w:t xml:space="preserve"> (toliau kartu vadinama „Sutartimi“).</w:t>
      </w:r>
    </w:p>
    <w:p w14:paraId="4203F2C4" w14:textId="26DAFD2D" w:rsidR="00497F66" w:rsidRPr="00A57B18" w:rsidRDefault="00497F66" w:rsidP="00E704B4">
      <w:pPr>
        <w:pStyle w:val="ListParagraph"/>
        <w:numPr>
          <w:ilvl w:val="2"/>
          <w:numId w:val="1"/>
        </w:numPr>
        <w:tabs>
          <w:tab w:val="left" w:pos="709"/>
          <w:tab w:val="left" w:pos="851"/>
        </w:tabs>
        <w:spacing w:before="60" w:after="60"/>
        <w:ind w:left="0" w:firstLine="0"/>
        <w:jc w:val="both"/>
        <w:rPr>
          <w:rFonts w:asciiTheme="minorHAnsi" w:hAnsiTheme="minorHAnsi"/>
          <w:bCs/>
          <w:sz w:val="22"/>
          <w:szCs w:val="22"/>
        </w:rPr>
      </w:pPr>
      <w:r w:rsidRPr="00A57B18">
        <w:rPr>
          <w:rFonts w:asciiTheme="minorHAnsi" w:hAnsiTheme="minorHAnsi"/>
          <w:bCs/>
          <w:sz w:val="22"/>
          <w:szCs w:val="22"/>
        </w:rPr>
        <w:t xml:space="preserve">Jei SPS nurodoma, kad </w:t>
      </w:r>
      <w:r w:rsidR="003855FB" w:rsidRPr="00A57B18">
        <w:rPr>
          <w:rFonts w:asciiTheme="minorHAnsi" w:hAnsiTheme="minorHAnsi"/>
          <w:bCs/>
          <w:sz w:val="22"/>
          <w:szCs w:val="22"/>
        </w:rPr>
        <w:t>Viešasis pirkimas</w:t>
      </w:r>
      <w:r w:rsidRPr="00A57B18">
        <w:rPr>
          <w:rFonts w:asciiTheme="minorHAnsi" w:hAnsiTheme="minorHAnsi"/>
          <w:bCs/>
          <w:sz w:val="22"/>
          <w:szCs w:val="22"/>
        </w:rPr>
        <w:t xml:space="preserve"> vykdomas siekiant sudaryti Preliminariąją sutartį, taip pat Preliminariosios sutarties projektas. </w:t>
      </w:r>
    </w:p>
    <w:p w14:paraId="078A921B" w14:textId="6741E313" w:rsidR="00497F66" w:rsidRPr="00A57B18" w:rsidRDefault="00497F66" w:rsidP="00B51CAA">
      <w:pPr>
        <w:numPr>
          <w:ilvl w:val="1"/>
          <w:numId w:val="1"/>
        </w:numPr>
        <w:tabs>
          <w:tab w:val="left" w:pos="426"/>
          <w:tab w:val="left" w:pos="567"/>
        </w:tabs>
        <w:spacing w:before="60" w:after="60"/>
        <w:ind w:left="0" w:firstLine="0"/>
        <w:jc w:val="both"/>
        <w:rPr>
          <w:rFonts w:asciiTheme="minorHAnsi" w:hAnsiTheme="minorHAnsi"/>
          <w:bCs/>
          <w:sz w:val="22"/>
          <w:szCs w:val="22"/>
        </w:rPr>
      </w:pPr>
      <w:r w:rsidRPr="00A57B18">
        <w:rPr>
          <w:rFonts w:asciiTheme="minorHAnsi" w:hAnsiTheme="minorHAnsi"/>
          <w:bCs/>
          <w:sz w:val="22"/>
          <w:szCs w:val="22"/>
        </w:rPr>
        <w:t xml:space="preserve">Teikdamas </w:t>
      </w:r>
      <w:r w:rsidR="00D169FA" w:rsidRPr="00A57B18">
        <w:rPr>
          <w:rFonts w:asciiTheme="minorHAnsi" w:hAnsiTheme="minorHAnsi"/>
          <w:bCs/>
          <w:sz w:val="22"/>
          <w:szCs w:val="22"/>
        </w:rPr>
        <w:t xml:space="preserve">Paraišką ir (ar) </w:t>
      </w:r>
      <w:r w:rsidRPr="00A57B18">
        <w:rPr>
          <w:rFonts w:asciiTheme="minorHAnsi" w:hAnsiTheme="minorHAnsi"/>
          <w:bCs/>
          <w:sz w:val="22"/>
          <w:szCs w:val="22"/>
        </w:rPr>
        <w:t xml:space="preserve">Pasiūlymą Tiekėjas patvirtina, kad sutinka su </w:t>
      </w:r>
      <w:r w:rsidR="00D61954" w:rsidRPr="00A57B18">
        <w:rPr>
          <w:rFonts w:asciiTheme="minorHAnsi" w:hAnsiTheme="minorHAnsi"/>
          <w:bCs/>
          <w:sz w:val="22"/>
          <w:szCs w:val="22"/>
        </w:rPr>
        <w:t>Perkančiosios organizacijos</w:t>
      </w:r>
      <w:r w:rsidRPr="00A57B18">
        <w:rPr>
          <w:rFonts w:asciiTheme="minorHAnsi" w:hAnsiTheme="minorHAnsi"/>
          <w:bCs/>
          <w:sz w:val="22"/>
          <w:szCs w:val="22"/>
        </w:rPr>
        <w:t xml:space="preserve"> Pirkimo sąlygose nustatytomis tolesnėmis </w:t>
      </w:r>
      <w:r w:rsidR="005D0CD8" w:rsidRPr="00A57B18">
        <w:rPr>
          <w:rFonts w:asciiTheme="minorHAnsi" w:hAnsiTheme="minorHAnsi"/>
          <w:bCs/>
          <w:sz w:val="22"/>
          <w:szCs w:val="22"/>
        </w:rPr>
        <w:t>P</w:t>
      </w:r>
      <w:r w:rsidRPr="00A57B18">
        <w:rPr>
          <w:rFonts w:asciiTheme="minorHAnsi" w:hAnsiTheme="minorHAnsi"/>
          <w:bCs/>
          <w:sz w:val="22"/>
          <w:szCs w:val="22"/>
        </w:rPr>
        <w:t>irkimo procedūromis, Sutarties sąlygomis</w:t>
      </w:r>
      <w:r w:rsidR="005D0CD8" w:rsidRPr="00A57B18">
        <w:rPr>
          <w:rFonts w:asciiTheme="minorHAnsi" w:hAnsiTheme="minorHAnsi"/>
          <w:bCs/>
          <w:sz w:val="22"/>
          <w:szCs w:val="22"/>
        </w:rPr>
        <w:t xml:space="preserve"> </w:t>
      </w:r>
      <w:r w:rsidR="005D0CD8" w:rsidRPr="00A57B18">
        <w:rPr>
          <w:rFonts w:asciiTheme="minorHAnsi" w:hAnsiTheme="minorHAnsi"/>
          <w:sz w:val="22"/>
          <w:szCs w:val="22"/>
        </w:rPr>
        <w:t xml:space="preserve">ir jo </w:t>
      </w:r>
      <w:r w:rsidR="00D169FA" w:rsidRPr="00A57B18">
        <w:rPr>
          <w:rFonts w:asciiTheme="minorHAnsi" w:hAnsiTheme="minorHAnsi"/>
          <w:sz w:val="22"/>
          <w:szCs w:val="22"/>
        </w:rPr>
        <w:t xml:space="preserve">Paraiškoje ir (ar) </w:t>
      </w:r>
      <w:r w:rsidR="005D0CD8" w:rsidRPr="00A57B18">
        <w:rPr>
          <w:rFonts w:asciiTheme="minorHAnsi" w:hAnsiTheme="minorHAnsi"/>
          <w:sz w:val="22"/>
          <w:szCs w:val="22"/>
        </w:rPr>
        <w:t>Pasiūlyme pateikta informacija yra teisinga bei apima viską, ko reikia tinkamam Sutarties įvykdymui</w:t>
      </w:r>
      <w:r w:rsidRPr="00A57B18">
        <w:rPr>
          <w:rFonts w:asciiTheme="minorHAnsi" w:hAnsiTheme="minorHAnsi"/>
          <w:bCs/>
          <w:sz w:val="22"/>
          <w:szCs w:val="22"/>
        </w:rPr>
        <w:t>.</w:t>
      </w:r>
    </w:p>
    <w:p w14:paraId="014CEED1" w14:textId="77777777" w:rsidR="00F26968" w:rsidRPr="00A57B18" w:rsidRDefault="00D169FA" w:rsidP="00F26968">
      <w:pPr>
        <w:numPr>
          <w:ilvl w:val="1"/>
          <w:numId w:val="1"/>
        </w:numPr>
        <w:tabs>
          <w:tab w:val="left" w:pos="426"/>
          <w:tab w:val="left" w:pos="567"/>
        </w:tabs>
        <w:spacing w:before="60" w:after="60"/>
        <w:ind w:left="0" w:firstLine="0"/>
        <w:jc w:val="both"/>
        <w:rPr>
          <w:rFonts w:asciiTheme="minorHAnsi" w:hAnsiTheme="minorHAnsi"/>
          <w:bCs/>
          <w:sz w:val="22"/>
          <w:szCs w:val="22"/>
        </w:rPr>
      </w:pPr>
      <w:r w:rsidRPr="00A57B18">
        <w:rPr>
          <w:rFonts w:asciiTheme="minorHAnsi" w:hAnsiTheme="minorHAnsi"/>
          <w:bCs/>
          <w:sz w:val="22"/>
          <w:szCs w:val="22"/>
        </w:rPr>
        <w:t xml:space="preserve">Paraiškas ir (ar) </w:t>
      </w:r>
      <w:r w:rsidR="00497F66" w:rsidRPr="00A57B18">
        <w:rPr>
          <w:rFonts w:asciiTheme="minorHAnsi" w:hAnsiTheme="minorHAnsi"/>
          <w:bCs/>
          <w:sz w:val="22"/>
          <w:szCs w:val="22"/>
        </w:rPr>
        <w:t>Pasiūlymus teikiantys Tiekėja</w:t>
      </w:r>
      <w:r w:rsidR="00942C73" w:rsidRPr="00A57B18">
        <w:rPr>
          <w:rFonts w:asciiTheme="minorHAnsi" w:hAnsiTheme="minorHAnsi"/>
          <w:bCs/>
          <w:sz w:val="22"/>
          <w:szCs w:val="22"/>
        </w:rPr>
        <w:t>i</w:t>
      </w:r>
      <w:r w:rsidR="00497F66" w:rsidRPr="00A57B18">
        <w:rPr>
          <w:rFonts w:asciiTheme="minorHAnsi" w:hAnsiTheme="minorHAnsi"/>
          <w:bCs/>
          <w:sz w:val="22"/>
          <w:szCs w:val="22"/>
        </w:rPr>
        <w:t xml:space="preserve"> turi nuodugniai išnagrinėti visus nurodymus, formas ir priedus, pateikiamus Sąlygose ir jų laikytis.</w:t>
      </w:r>
    </w:p>
    <w:p w14:paraId="263A8211" w14:textId="35C8284F" w:rsidR="00F26968" w:rsidRPr="00A57B18" w:rsidRDefault="00F26968" w:rsidP="00F26968">
      <w:pPr>
        <w:numPr>
          <w:ilvl w:val="1"/>
          <w:numId w:val="1"/>
        </w:numPr>
        <w:tabs>
          <w:tab w:val="left" w:pos="426"/>
          <w:tab w:val="left" w:pos="567"/>
        </w:tabs>
        <w:spacing w:before="60" w:after="60"/>
        <w:ind w:left="0" w:firstLine="0"/>
        <w:jc w:val="both"/>
        <w:rPr>
          <w:rFonts w:asciiTheme="minorHAnsi" w:hAnsiTheme="minorHAnsi"/>
          <w:bCs/>
          <w:sz w:val="22"/>
          <w:szCs w:val="22"/>
        </w:rPr>
      </w:pPr>
      <w:r w:rsidRPr="00A57B18">
        <w:rPr>
          <w:rFonts w:asciiTheme="minorHAnsi" w:hAnsiTheme="minorHAnsi"/>
          <w:bCs/>
          <w:sz w:val="22"/>
          <w:szCs w:val="22"/>
        </w:rPr>
        <w:t>Tuo atveju, jei</w:t>
      </w:r>
      <w:r w:rsidR="000D7FA9" w:rsidRPr="00A57B18">
        <w:rPr>
          <w:rFonts w:asciiTheme="minorHAnsi" w:hAnsiTheme="minorHAnsi"/>
          <w:bCs/>
          <w:sz w:val="22"/>
          <w:szCs w:val="22"/>
        </w:rPr>
        <w:t>gu</w:t>
      </w:r>
      <w:r w:rsidRPr="00A57B18">
        <w:rPr>
          <w:rFonts w:asciiTheme="minorHAnsi" w:hAnsiTheme="minorHAnsi"/>
          <w:bCs/>
          <w:sz w:val="22"/>
          <w:szCs w:val="22"/>
        </w:rPr>
        <w:t xml:space="preserve"> yra neatitikimų ar prieštaravimų tarp BPS ir SPS nustatytų sąlygų, taikomos SPS sąlygos.</w:t>
      </w:r>
    </w:p>
    <w:p w14:paraId="6A13D977" w14:textId="462C3D48" w:rsidR="00497F66" w:rsidRPr="00A57B18" w:rsidRDefault="000D7FA9" w:rsidP="00B51CAA">
      <w:pPr>
        <w:numPr>
          <w:ilvl w:val="1"/>
          <w:numId w:val="1"/>
        </w:numPr>
        <w:tabs>
          <w:tab w:val="left" w:pos="426"/>
          <w:tab w:val="left" w:pos="567"/>
        </w:tabs>
        <w:spacing w:before="60" w:after="60"/>
        <w:ind w:left="0" w:firstLine="0"/>
        <w:jc w:val="both"/>
        <w:rPr>
          <w:rFonts w:asciiTheme="minorHAnsi" w:hAnsiTheme="minorHAnsi"/>
          <w:bCs/>
          <w:sz w:val="22"/>
          <w:szCs w:val="22"/>
        </w:rPr>
      </w:pPr>
      <w:r w:rsidRPr="00A57B18">
        <w:rPr>
          <w:rStyle w:val="margin-left-101"/>
          <w:rFonts w:asciiTheme="minorHAnsi" w:hAnsiTheme="minorHAnsi"/>
          <w:color w:val="000000"/>
          <w:sz w:val="22"/>
          <w:szCs w:val="22"/>
        </w:rPr>
        <w:t xml:space="preserve">Tuo atveju, jeigu Pirkimo sąlygose nėra pateikta atitinkamos informacijos, būtinos Pirkimui vykdyti, taikomos </w:t>
      </w:r>
      <w:r w:rsidR="003855FB" w:rsidRPr="00A57B18">
        <w:rPr>
          <w:rStyle w:val="margin-left-101"/>
          <w:rFonts w:asciiTheme="minorHAnsi" w:hAnsiTheme="minorHAnsi"/>
          <w:color w:val="000000"/>
          <w:sz w:val="22"/>
          <w:szCs w:val="22"/>
        </w:rPr>
        <w:t>VPGSSĮ</w:t>
      </w:r>
      <w:r w:rsidRPr="00A57B18">
        <w:rPr>
          <w:rFonts w:asciiTheme="minorHAnsi" w:hAnsiTheme="minorHAnsi"/>
          <w:bCs/>
          <w:sz w:val="22"/>
          <w:szCs w:val="22"/>
        </w:rPr>
        <w:t xml:space="preserve"> nuostatos.</w:t>
      </w:r>
    </w:p>
    <w:bookmarkEnd w:id="0"/>
    <w:p w14:paraId="168AAB43" w14:textId="77777777" w:rsidR="00D94BCC" w:rsidRPr="00A57B18" w:rsidRDefault="00D94BCC" w:rsidP="00EC385A">
      <w:pPr>
        <w:spacing w:before="60" w:after="60"/>
        <w:jc w:val="both"/>
        <w:rPr>
          <w:rFonts w:asciiTheme="minorHAnsi" w:hAnsiTheme="minorHAnsi"/>
          <w:bCs/>
          <w:sz w:val="22"/>
          <w:szCs w:val="22"/>
        </w:rPr>
      </w:pPr>
    </w:p>
    <w:p w14:paraId="60D8D492" w14:textId="77777777" w:rsidR="0009563E" w:rsidRPr="00A57B18" w:rsidRDefault="0009563E" w:rsidP="00265B6B">
      <w:pPr>
        <w:pStyle w:val="Heading1"/>
        <w:numPr>
          <w:ilvl w:val="0"/>
          <w:numId w:val="1"/>
        </w:numPr>
        <w:spacing w:before="60" w:after="60"/>
        <w:jc w:val="center"/>
        <w:rPr>
          <w:rFonts w:asciiTheme="minorHAnsi" w:hAnsiTheme="minorHAnsi"/>
          <w:b/>
          <w:bCs/>
          <w:sz w:val="22"/>
          <w:szCs w:val="22"/>
        </w:rPr>
      </w:pPr>
      <w:bookmarkStart w:id="7" w:name="_Toc341687217"/>
      <w:bookmarkStart w:id="8" w:name="_Toc387142376"/>
      <w:bookmarkStart w:id="9" w:name="_Toc487805641"/>
      <w:r w:rsidRPr="00A57B18">
        <w:rPr>
          <w:rFonts w:asciiTheme="minorHAnsi" w:hAnsiTheme="minorHAnsi"/>
          <w:b/>
          <w:bCs/>
          <w:sz w:val="22"/>
          <w:szCs w:val="22"/>
        </w:rPr>
        <w:t>BENDROSIOS NUOSTATOS</w:t>
      </w:r>
      <w:bookmarkEnd w:id="7"/>
      <w:bookmarkEnd w:id="8"/>
      <w:bookmarkEnd w:id="9"/>
    </w:p>
    <w:p w14:paraId="795FDDD2" w14:textId="75DEE593" w:rsidR="00110560" w:rsidRPr="00A57B18" w:rsidRDefault="001576E9" w:rsidP="00265B6B">
      <w:pPr>
        <w:numPr>
          <w:ilvl w:val="1"/>
          <w:numId w:val="1"/>
        </w:numPr>
        <w:tabs>
          <w:tab w:val="left" w:pos="567"/>
        </w:tabs>
        <w:spacing w:before="60" w:after="60"/>
        <w:ind w:left="0" w:firstLine="0"/>
        <w:jc w:val="both"/>
        <w:rPr>
          <w:rFonts w:asciiTheme="minorHAnsi" w:hAnsiTheme="minorHAnsi"/>
          <w:bCs/>
          <w:sz w:val="22"/>
          <w:szCs w:val="22"/>
        </w:rPr>
      </w:pPr>
      <w:r w:rsidRPr="00A57B18">
        <w:rPr>
          <w:rFonts w:asciiTheme="minorHAnsi" w:hAnsiTheme="minorHAnsi"/>
          <w:bCs/>
          <w:sz w:val="22"/>
          <w:szCs w:val="22"/>
        </w:rPr>
        <w:t>Pirkimas vykdom</w:t>
      </w:r>
      <w:r w:rsidR="003B5523" w:rsidRPr="00A57B18">
        <w:rPr>
          <w:rFonts w:asciiTheme="minorHAnsi" w:hAnsiTheme="minorHAnsi"/>
          <w:bCs/>
          <w:sz w:val="22"/>
          <w:szCs w:val="22"/>
        </w:rPr>
        <w:t xml:space="preserve">as vadovaujantis </w:t>
      </w:r>
      <w:r w:rsidR="003855FB" w:rsidRPr="00A57B18">
        <w:rPr>
          <w:rStyle w:val="margin-left-101"/>
          <w:rFonts w:asciiTheme="minorHAnsi" w:hAnsiTheme="minorHAnsi"/>
          <w:color w:val="000000"/>
          <w:sz w:val="22"/>
          <w:szCs w:val="22"/>
        </w:rPr>
        <w:t>VPGSSĮ</w:t>
      </w:r>
      <w:r w:rsidR="0010423E">
        <w:rPr>
          <w:rStyle w:val="margin-left-101"/>
          <w:rFonts w:asciiTheme="minorHAnsi" w:hAnsiTheme="minorHAnsi"/>
          <w:color w:val="000000"/>
          <w:sz w:val="22"/>
          <w:szCs w:val="22"/>
        </w:rPr>
        <w:t>, VPĮ</w:t>
      </w:r>
      <w:r w:rsidR="001F7776" w:rsidRPr="00A57B18">
        <w:rPr>
          <w:rFonts w:asciiTheme="minorHAnsi" w:hAnsiTheme="minorHAnsi"/>
          <w:bCs/>
          <w:sz w:val="22"/>
          <w:szCs w:val="22"/>
        </w:rPr>
        <w:t xml:space="preserve"> </w:t>
      </w:r>
      <w:r w:rsidR="00AD400C" w:rsidRPr="00A57B18">
        <w:rPr>
          <w:rFonts w:asciiTheme="minorHAnsi" w:hAnsiTheme="minorHAnsi"/>
          <w:bCs/>
          <w:sz w:val="22"/>
          <w:szCs w:val="22"/>
        </w:rPr>
        <w:t>ir</w:t>
      </w:r>
      <w:r w:rsidRPr="00A57B18">
        <w:rPr>
          <w:rFonts w:asciiTheme="minorHAnsi" w:hAnsiTheme="minorHAnsi"/>
          <w:bCs/>
          <w:sz w:val="22"/>
          <w:szCs w:val="22"/>
        </w:rPr>
        <w:t xml:space="preserve"> kitais viešuosius pirkimus reglamentuojančiais teisės aktais bei </w:t>
      </w:r>
      <w:r w:rsidR="00EE5FCE" w:rsidRPr="00A57B18">
        <w:rPr>
          <w:rFonts w:asciiTheme="minorHAnsi" w:hAnsiTheme="minorHAnsi"/>
          <w:bCs/>
          <w:sz w:val="22"/>
          <w:szCs w:val="22"/>
        </w:rPr>
        <w:t>Pirkimo s</w:t>
      </w:r>
      <w:r w:rsidRPr="00A57B18">
        <w:rPr>
          <w:rFonts w:asciiTheme="minorHAnsi" w:hAnsiTheme="minorHAnsi"/>
          <w:bCs/>
          <w:sz w:val="22"/>
          <w:szCs w:val="22"/>
        </w:rPr>
        <w:t>ąlygomis.</w:t>
      </w:r>
    </w:p>
    <w:p w14:paraId="6DCDB9FF" w14:textId="75969EEE" w:rsidR="00110560" w:rsidRPr="00A57B18" w:rsidRDefault="00110560" w:rsidP="00110560">
      <w:pPr>
        <w:pStyle w:val="ListParagraph"/>
        <w:widowControl w:val="0"/>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sz w:val="22"/>
          <w:szCs w:val="22"/>
        </w:rPr>
        <w:t>Informacija apie Pirkimo būdą ir tai, ar vykdomas supaprastintas pirkimas, kurio vertė viršija mažos vertės pirkimų ribą, ar tarptautinis pirkimas, pateikiama SPS.</w:t>
      </w:r>
    </w:p>
    <w:p w14:paraId="08655D75" w14:textId="3CE9295A" w:rsidR="001576E9" w:rsidRPr="00A57B18" w:rsidRDefault="003B5523" w:rsidP="00265B6B">
      <w:pPr>
        <w:numPr>
          <w:ilvl w:val="1"/>
          <w:numId w:val="1"/>
        </w:numPr>
        <w:tabs>
          <w:tab w:val="left" w:pos="567"/>
        </w:tabs>
        <w:spacing w:before="60" w:after="60"/>
        <w:ind w:left="0" w:firstLine="0"/>
        <w:jc w:val="both"/>
        <w:rPr>
          <w:rFonts w:asciiTheme="minorHAnsi" w:hAnsiTheme="minorHAnsi"/>
          <w:bCs/>
          <w:sz w:val="22"/>
          <w:szCs w:val="22"/>
        </w:rPr>
      </w:pPr>
      <w:r w:rsidRPr="00A57B18">
        <w:rPr>
          <w:rFonts w:asciiTheme="minorHAnsi" w:hAnsiTheme="minorHAnsi"/>
          <w:bCs/>
          <w:sz w:val="22"/>
          <w:szCs w:val="22"/>
        </w:rPr>
        <w:t>Pirkimas atliekamas laikantis lygiateisiškumo, nediskriminavimo, skaidrumo, principų ir konfidencialumo bei nešališkumo reikalavimų.</w:t>
      </w:r>
    </w:p>
    <w:p w14:paraId="33BF01AF" w14:textId="4593A63F" w:rsidR="006465EE" w:rsidRPr="00A57B18" w:rsidRDefault="00D61954" w:rsidP="00265B6B">
      <w:pPr>
        <w:numPr>
          <w:ilvl w:val="1"/>
          <w:numId w:val="1"/>
        </w:numPr>
        <w:tabs>
          <w:tab w:val="left" w:pos="567"/>
        </w:tabs>
        <w:spacing w:before="60" w:after="60"/>
        <w:ind w:left="0" w:firstLine="0"/>
        <w:jc w:val="both"/>
        <w:rPr>
          <w:rFonts w:asciiTheme="minorHAnsi" w:hAnsiTheme="minorHAnsi"/>
          <w:bCs/>
          <w:sz w:val="22"/>
          <w:szCs w:val="22"/>
        </w:rPr>
      </w:pPr>
      <w:r w:rsidRPr="00A57B18">
        <w:rPr>
          <w:rFonts w:asciiTheme="minorHAnsi" w:hAnsiTheme="minorHAnsi"/>
          <w:bCs/>
          <w:iCs/>
          <w:sz w:val="22"/>
          <w:szCs w:val="22"/>
        </w:rPr>
        <w:t>Perkančioji organizacija</w:t>
      </w:r>
      <w:r w:rsidR="007B4F20" w:rsidRPr="00A57B18">
        <w:rPr>
          <w:rFonts w:asciiTheme="minorHAnsi" w:hAnsiTheme="minorHAnsi"/>
          <w:iCs/>
          <w:sz w:val="22"/>
          <w:szCs w:val="22"/>
        </w:rPr>
        <w:t xml:space="preserve"> neatlygina </w:t>
      </w:r>
      <w:r w:rsidR="006264C8" w:rsidRPr="00A57B18">
        <w:rPr>
          <w:rFonts w:asciiTheme="minorHAnsi" w:hAnsiTheme="minorHAnsi"/>
          <w:sz w:val="22"/>
          <w:szCs w:val="22"/>
        </w:rPr>
        <w:t>Tiekėja</w:t>
      </w:r>
      <w:r w:rsidR="00433E1E" w:rsidRPr="00A57B18">
        <w:rPr>
          <w:rFonts w:asciiTheme="minorHAnsi" w:hAnsiTheme="minorHAnsi"/>
          <w:sz w:val="22"/>
          <w:szCs w:val="22"/>
        </w:rPr>
        <w:t>m</w:t>
      </w:r>
      <w:r w:rsidR="006264C8" w:rsidRPr="00A57B18">
        <w:rPr>
          <w:rFonts w:asciiTheme="minorHAnsi" w:hAnsiTheme="minorHAnsi"/>
          <w:sz w:val="22"/>
          <w:szCs w:val="22"/>
        </w:rPr>
        <w:t xml:space="preserve">s </w:t>
      </w:r>
      <w:r w:rsidR="007B4F20" w:rsidRPr="00A57B18">
        <w:rPr>
          <w:rFonts w:asciiTheme="minorHAnsi" w:hAnsiTheme="minorHAnsi"/>
          <w:iCs/>
          <w:sz w:val="22"/>
          <w:szCs w:val="22"/>
        </w:rPr>
        <w:t xml:space="preserve">jokių išlaidų, susijusių su </w:t>
      </w:r>
      <w:r w:rsidR="00C35AC4" w:rsidRPr="00A57B18">
        <w:rPr>
          <w:rFonts w:asciiTheme="minorHAnsi" w:hAnsiTheme="minorHAnsi"/>
          <w:iCs/>
          <w:sz w:val="22"/>
          <w:szCs w:val="22"/>
        </w:rPr>
        <w:t>Pirkimo sąlyg</w:t>
      </w:r>
      <w:r w:rsidR="007B4F20" w:rsidRPr="00A57B18">
        <w:rPr>
          <w:rFonts w:asciiTheme="minorHAnsi" w:hAnsiTheme="minorHAnsi"/>
          <w:iCs/>
          <w:sz w:val="22"/>
          <w:szCs w:val="22"/>
        </w:rPr>
        <w:t xml:space="preserve">ų </w:t>
      </w:r>
      <w:r w:rsidR="00BF7BAC" w:rsidRPr="00A57B18">
        <w:rPr>
          <w:rFonts w:asciiTheme="minorHAnsi" w:hAnsiTheme="minorHAnsi"/>
          <w:iCs/>
          <w:sz w:val="22"/>
          <w:szCs w:val="22"/>
        </w:rPr>
        <w:t>gavimu</w:t>
      </w:r>
      <w:r w:rsidR="007B4F20" w:rsidRPr="00A57B18">
        <w:rPr>
          <w:rFonts w:asciiTheme="minorHAnsi" w:hAnsiTheme="minorHAnsi"/>
          <w:iCs/>
          <w:sz w:val="22"/>
          <w:szCs w:val="22"/>
        </w:rPr>
        <w:t xml:space="preserve">, </w:t>
      </w:r>
      <w:r w:rsidR="001A2D32" w:rsidRPr="00A57B18">
        <w:rPr>
          <w:rFonts w:asciiTheme="minorHAnsi" w:hAnsiTheme="minorHAnsi"/>
          <w:iCs/>
          <w:sz w:val="22"/>
          <w:szCs w:val="22"/>
        </w:rPr>
        <w:t xml:space="preserve">Paraiškų ir (ar) </w:t>
      </w:r>
      <w:r w:rsidR="00EF3DAB" w:rsidRPr="00A57B18">
        <w:rPr>
          <w:rFonts w:asciiTheme="minorHAnsi" w:hAnsiTheme="minorHAnsi"/>
          <w:iCs/>
          <w:sz w:val="22"/>
          <w:szCs w:val="22"/>
        </w:rPr>
        <w:t>P</w:t>
      </w:r>
      <w:r w:rsidR="007B4F20" w:rsidRPr="00A57B18">
        <w:rPr>
          <w:rFonts w:asciiTheme="minorHAnsi" w:hAnsiTheme="minorHAnsi"/>
          <w:iCs/>
          <w:sz w:val="22"/>
          <w:szCs w:val="22"/>
        </w:rPr>
        <w:t>asiūlymų dalyvauti Pirkime parengimu ir pateikimu, taip pat išlaidų, susijusių su: 1) dokumentų kopijavimu, spausdinimu, pašto ar kurjerių pašto paslaugomis</w:t>
      </w:r>
      <w:r w:rsidR="00C04C36" w:rsidRPr="00A57B18">
        <w:rPr>
          <w:rFonts w:asciiTheme="minorHAnsi" w:hAnsiTheme="minorHAnsi"/>
          <w:iCs/>
          <w:sz w:val="22"/>
          <w:szCs w:val="22"/>
        </w:rPr>
        <w:t xml:space="preserve">, </w:t>
      </w:r>
      <w:r w:rsidR="00C04C36" w:rsidRPr="00A57B18">
        <w:rPr>
          <w:rFonts w:asciiTheme="minorHAnsi" w:hAnsiTheme="minorHAnsi"/>
          <w:sz w:val="22"/>
          <w:szCs w:val="22"/>
        </w:rPr>
        <w:t>brėžinių, fotografijų rengimu ar siuntimu</w:t>
      </w:r>
      <w:r w:rsidR="007B4F20" w:rsidRPr="00A57B18">
        <w:rPr>
          <w:rFonts w:asciiTheme="minorHAnsi" w:hAnsiTheme="minorHAnsi"/>
          <w:iCs/>
          <w:sz w:val="22"/>
          <w:szCs w:val="22"/>
        </w:rPr>
        <w:t>; 2) komandiruotėmis ir susirinkimais, transportu, apgyvendinimu, atlyginimais, mokesčiais advokatams,</w:t>
      </w:r>
      <w:r w:rsidR="00C04C36" w:rsidRPr="00A57B18">
        <w:rPr>
          <w:rFonts w:asciiTheme="minorHAnsi" w:hAnsiTheme="minorHAnsi"/>
          <w:iCs/>
          <w:sz w:val="22"/>
          <w:szCs w:val="22"/>
        </w:rPr>
        <w:t xml:space="preserve"> konsultantams, inžinieriams ir kitiems samdomiems asmenims, </w:t>
      </w:r>
      <w:r w:rsidR="007B4F20" w:rsidRPr="00A57B18">
        <w:rPr>
          <w:rFonts w:asciiTheme="minorHAnsi" w:hAnsiTheme="minorHAnsi"/>
          <w:iCs/>
          <w:sz w:val="22"/>
          <w:szCs w:val="22"/>
        </w:rPr>
        <w:t xml:space="preserve">dokumentų tvarkymu ir valstybiniais mokesčiais, taip pat </w:t>
      </w:r>
      <w:r w:rsidR="00B21814" w:rsidRPr="00A57B18">
        <w:rPr>
          <w:rFonts w:asciiTheme="minorHAnsi" w:hAnsiTheme="minorHAnsi"/>
          <w:iCs/>
          <w:sz w:val="22"/>
          <w:szCs w:val="22"/>
        </w:rPr>
        <w:t>bet kokių kitų išlaidų</w:t>
      </w:r>
      <w:r w:rsidR="007B4F20" w:rsidRPr="00A57B18">
        <w:rPr>
          <w:rFonts w:asciiTheme="minorHAnsi" w:hAnsiTheme="minorHAnsi"/>
          <w:iCs/>
          <w:sz w:val="22"/>
          <w:szCs w:val="22"/>
        </w:rPr>
        <w:t xml:space="preserve">, </w:t>
      </w:r>
      <w:r w:rsidR="00B21814" w:rsidRPr="00A57B18">
        <w:rPr>
          <w:rFonts w:asciiTheme="minorHAnsi" w:hAnsiTheme="minorHAnsi"/>
          <w:iCs/>
          <w:sz w:val="22"/>
          <w:szCs w:val="22"/>
        </w:rPr>
        <w:t xml:space="preserve">susijusių </w:t>
      </w:r>
      <w:r w:rsidR="007B4F20" w:rsidRPr="00A57B18">
        <w:rPr>
          <w:rFonts w:asciiTheme="minorHAnsi" w:hAnsiTheme="minorHAnsi"/>
          <w:iCs/>
          <w:sz w:val="22"/>
          <w:szCs w:val="22"/>
        </w:rPr>
        <w:t>su dalyvavimu Pirkime</w:t>
      </w:r>
      <w:r w:rsidR="007B4F20" w:rsidRPr="00A57B18">
        <w:rPr>
          <w:rFonts w:asciiTheme="minorHAnsi" w:hAnsiTheme="minorHAnsi"/>
          <w:snapToGrid w:val="0"/>
          <w:sz w:val="22"/>
          <w:szCs w:val="22"/>
        </w:rPr>
        <w:t>.</w:t>
      </w:r>
    </w:p>
    <w:p w14:paraId="27A791C3" w14:textId="3A216080" w:rsidR="008371EE" w:rsidRPr="00A57B18" w:rsidRDefault="00C35AC4" w:rsidP="00265B6B">
      <w:pPr>
        <w:numPr>
          <w:ilvl w:val="1"/>
          <w:numId w:val="1"/>
        </w:numPr>
        <w:tabs>
          <w:tab w:val="left" w:pos="567"/>
        </w:tabs>
        <w:spacing w:before="60" w:after="60"/>
        <w:ind w:left="0" w:firstLine="0"/>
        <w:jc w:val="both"/>
        <w:rPr>
          <w:rFonts w:asciiTheme="minorHAnsi" w:hAnsiTheme="minorHAnsi"/>
          <w:bCs/>
          <w:sz w:val="22"/>
          <w:szCs w:val="22"/>
        </w:rPr>
      </w:pPr>
      <w:r w:rsidRPr="00A57B18">
        <w:rPr>
          <w:rFonts w:asciiTheme="minorHAnsi" w:hAnsiTheme="minorHAnsi"/>
          <w:iCs/>
          <w:sz w:val="22"/>
          <w:szCs w:val="22"/>
        </w:rPr>
        <w:t>Pirkimo sąlyg</w:t>
      </w:r>
      <w:r w:rsidR="007B4F20" w:rsidRPr="00A57B18">
        <w:rPr>
          <w:rFonts w:asciiTheme="minorHAnsi" w:hAnsiTheme="minorHAnsi"/>
          <w:iCs/>
          <w:sz w:val="22"/>
          <w:szCs w:val="22"/>
        </w:rPr>
        <w:t>os pateikiamos CVP</w:t>
      </w:r>
      <w:r w:rsidR="0069171B" w:rsidRPr="00A57B18">
        <w:rPr>
          <w:rFonts w:asciiTheme="minorHAnsi" w:hAnsiTheme="minorHAnsi"/>
          <w:iCs/>
          <w:sz w:val="22"/>
          <w:szCs w:val="22"/>
        </w:rPr>
        <w:t xml:space="preserve"> </w:t>
      </w:r>
      <w:r w:rsidR="007B4F20" w:rsidRPr="00A57B18">
        <w:rPr>
          <w:rFonts w:asciiTheme="minorHAnsi" w:hAnsiTheme="minorHAnsi"/>
          <w:iCs/>
          <w:sz w:val="22"/>
          <w:szCs w:val="22"/>
        </w:rPr>
        <w:t>IS lietuvių k</w:t>
      </w:r>
      <w:r w:rsidR="00BF7BAC" w:rsidRPr="00A57B18">
        <w:rPr>
          <w:rFonts w:asciiTheme="minorHAnsi" w:hAnsiTheme="minorHAnsi"/>
          <w:iCs/>
          <w:sz w:val="22"/>
          <w:szCs w:val="22"/>
        </w:rPr>
        <w:t>alba</w:t>
      </w:r>
      <w:r w:rsidR="007B4F20" w:rsidRPr="00A57B18">
        <w:rPr>
          <w:rFonts w:asciiTheme="minorHAnsi" w:hAnsiTheme="minorHAnsi"/>
          <w:iCs/>
          <w:sz w:val="22"/>
          <w:szCs w:val="22"/>
        </w:rPr>
        <w:t xml:space="preserve"> </w:t>
      </w:r>
      <w:r w:rsidR="00C53A25" w:rsidRPr="00A57B18">
        <w:rPr>
          <w:rFonts w:asciiTheme="minorHAnsi" w:hAnsiTheme="minorHAnsi"/>
          <w:iCs/>
          <w:sz w:val="22"/>
          <w:szCs w:val="22"/>
        </w:rPr>
        <w:t>(jei nenumatyta</w:t>
      </w:r>
      <w:r w:rsidR="00C53A25" w:rsidRPr="00A57B18">
        <w:rPr>
          <w:rFonts w:asciiTheme="minorHAnsi" w:hAnsiTheme="minorHAnsi"/>
          <w:bCs/>
          <w:iCs/>
          <w:sz w:val="22"/>
          <w:szCs w:val="22"/>
        </w:rPr>
        <w:t xml:space="preserve"> kitaip SPS)</w:t>
      </w:r>
      <w:r w:rsidR="00AD3B88" w:rsidRPr="00A57B18">
        <w:rPr>
          <w:rFonts w:asciiTheme="minorHAnsi" w:hAnsiTheme="minorHAnsi"/>
          <w:bCs/>
          <w:iCs/>
          <w:sz w:val="22"/>
          <w:szCs w:val="22"/>
        </w:rPr>
        <w:t>.</w:t>
      </w:r>
      <w:r w:rsidR="003855FB" w:rsidRPr="00A57B18">
        <w:rPr>
          <w:rFonts w:asciiTheme="minorHAnsi" w:hAnsiTheme="minorHAnsi"/>
          <w:bCs/>
          <w:iCs/>
          <w:sz w:val="22"/>
          <w:szCs w:val="22"/>
        </w:rPr>
        <w:t xml:space="preserve"> Pirkimo sąlygos gali būti teikiamos ir kitomis kalbomis.</w:t>
      </w:r>
    </w:p>
    <w:p w14:paraId="2A00C9DB" w14:textId="77777777" w:rsidR="0060520A" w:rsidRDefault="0060520A" w:rsidP="0060520A">
      <w:pPr>
        <w:numPr>
          <w:ilvl w:val="1"/>
          <w:numId w:val="1"/>
        </w:numPr>
        <w:tabs>
          <w:tab w:val="left" w:pos="567"/>
        </w:tabs>
        <w:spacing w:before="60" w:after="60"/>
        <w:ind w:left="0" w:firstLine="0"/>
        <w:jc w:val="both"/>
        <w:rPr>
          <w:rFonts w:asciiTheme="minorHAnsi" w:hAnsiTheme="minorHAnsi"/>
          <w:bCs/>
          <w:sz w:val="22"/>
          <w:szCs w:val="22"/>
        </w:rPr>
      </w:pPr>
      <w:r w:rsidRPr="00EC62F2">
        <w:rPr>
          <w:rFonts w:asciiTheme="minorHAnsi" w:hAnsiTheme="minorHAnsi"/>
          <w:bCs/>
          <w:sz w:val="22"/>
          <w:szCs w:val="22"/>
        </w:rPr>
        <w:lastRenderedPageBreak/>
        <w:t xml:space="preserve">Tuo atveju, kai tikslinama </w:t>
      </w:r>
      <w:r>
        <w:rPr>
          <w:rFonts w:asciiTheme="minorHAnsi" w:hAnsiTheme="minorHAnsi"/>
          <w:bCs/>
          <w:sz w:val="22"/>
          <w:szCs w:val="22"/>
        </w:rPr>
        <w:t>P</w:t>
      </w:r>
      <w:r w:rsidRPr="00EC62F2">
        <w:rPr>
          <w:rFonts w:asciiTheme="minorHAnsi" w:hAnsiTheme="minorHAnsi"/>
          <w:bCs/>
          <w:sz w:val="22"/>
          <w:szCs w:val="22"/>
        </w:rPr>
        <w:t xml:space="preserve">irkimo skelbime pateikta informacija,  atitinkamai patikslinamas skelbimas ir prireikus pratęsiamas Paraiškų ir (ar) Pasiūlymų pateikimo terminas protingumo kriterijų atitinkančiu laikotarpiu, per kurį </w:t>
      </w:r>
      <w:r>
        <w:rPr>
          <w:rFonts w:asciiTheme="minorHAnsi" w:hAnsiTheme="minorHAnsi"/>
          <w:bCs/>
          <w:sz w:val="22"/>
          <w:szCs w:val="22"/>
        </w:rPr>
        <w:t>T</w:t>
      </w:r>
      <w:r w:rsidRPr="00EC62F2">
        <w:rPr>
          <w:rFonts w:asciiTheme="minorHAnsi" w:hAnsiTheme="minorHAnsi"/>
          <w:bCs/>
          <w:sz w:val="22"/>
          <w:szCs w:val="22"/>
        </w:rPr>
        <w:t>iekėjai, rengdami pasiūlymus, galėtų atsižvelgti į patikslinimus</w:t>
      </w:r>
      <w:r>
        <w:rPr>
          <w:rFonts w:asciiTheme="minorHAnsi" w:hAnsiTheme="minorHAnsi"/>
          <w:bCs/>
          <w:sz w:val="22"/>
          <w:szCs w:val="22"/>
        </w:rPr>
        <w:t>.</w:t>
      </w:r>
    </w:p>
    <w:p w14:paraId="7B4C8ED4" w14:textId="77777777" w:rsidR="0060520A" w:rsidRDefault="0060520A" w:rsidP="0060520A">
      <w:pPr>
        <w:numPr>
          <w:ilvl w:val="1"/>
          <w:numId w:val="1"/>
        </w:numPr>
        <w:tabs>
          <w:tab w:val="left" w:pos="567"/>
        </w:tabs>
        <w:spacing w:before="60" w:after="60"/>
        <w:ind w:left="0" w:firstLine="0"/>
        <w:jc w:val="both"/>
        <w:rPr>
          <w:rFonts w:asciiTheme="minorHAnsi" w:hAnsiTheme="minorHAnsi"/>
          <w:bCs/>
          <w:sz w:val="22"/>
          <w:szCs w:val="22"/>
        </w:rPr>
      </w:pPr>
      <w:r w:rsidRPr="00EC62F2">
        <w:rPr>
          <w:rFonts w:asciiTheme="minorHAnsi" w:hAnsiTheme="minorHAnsi"/>
          <w:bCs/>
          <w:sz w:val="22"/>
          <w:szCs w:val="22"/>
        </w:rPr>
        <w:t>Bendravimas ir keitimasis informacija, P</w:t>
      </w:r>
      <w:r>
        <w:rPr>
          <w:rFonts w:asciiTheme="minorHAnsi" w:hAnsiTheme="minorHAnsi"/>
          <w:bCs/>
          <w:sz w:val="22"/>
          <w:szCs w:val="22"/>
        </w:rPr>
        <w:t>irkimo dokumentų</w:t>
      </w:r>
      <w:r w:rsidRPr="00EC62F2">
        <w:rPr>
          <w:rFonts w:asciiTheme="minorHAnsi" w:hAnsiTheme="minorHAnsi"/>
          <w:bCs/>
          <w:sz w:val="22"/>
          <w:szCs w:val="22"/>
        </w:rPr>
        <w:t xml:space="preserve"> paaiškinimai ir/arba patikslinimai, pranešimai ar kitas P</w:t>
      </w:r>
      <w:r>
        <w:rPr>
          <w:rFonts w:asciiTheme="minorHAnsi" w:hAnsiTheme="minorHAnsi"/>
          <w:bCs/>
          <w:sz w:val="22"/>
          <w:szCs w:val="22"/>
        </w:rPr>
        <w:t>erkančiosios organizacijos</w:t>
      </w:r>
      <w:r w:rsidRPr="00EC62F2">
        <w:rPr>
          <w:rFonts w:asciiTheme="minorHAnsi" w:hAnsiTheme="minorHAnsi"/>
          <w:bCs/>
          <w:sz w:val="22"/>
          <w:szCs w:val="22"/>
        </w:rPr>
        <w:t xml:space="preserve"> ir </w:t>
      </w:r>
      <w:r>
        <w:rPr>
          <w:rFonts w:asciiTheme="minorHAnsi" w:hAnsiTheme="minorHAnsi"/>
          <w:bCs/>
          <w:sz w:val="22"/>
          <w:szCs w:val="22"/>
        </w:rPr>
        <w:t>T</w:t>
      </w:r>
      <w:r w:rsidRPr="00EC62F2">
        <w:rPr>
          <w:rFonts w:asciiTheme="minorHAnsi" w:hAnsiTheme="minorHAnsi"/>
          <w:bCs/>
          <w:sz w:val="22"/>
          <w:szCs w:val="22"/>
        </w:rPr>
        <w:t>iekėjų bendravimas yra vykdomas CVP IS susirašinėjimo priemonėmis, jeigu ši informacija nėra įslaptinta. Tuo atveju, kai perduodama įslaptinta informacija, ši informacija turi būti perduodama laikantis Valstybės ir tarnybos paslapčių įstatymo 24 straipsnio nuostatų ir kitų teisės aktų, reglamentuojančių įslaptintos informacijos apsaugą, reikalavimų</w:t>
      </w:r>
      <w:r>
        <w:rPr>
          <w:rFonts w:asciiTheme="minorHAnsi" w:hAnsiTheme="minorHAnsi"/>
          <w:bCs/>
          <w:sz w:val="22"/>
          <w:szCs w:val="22"/>
        </w:rPr>
        <w:t>.</w:t>
      </w:r>
    </w:p>
    <w:p w14:paraId="431044AA" w14:textId="77777777" w:rsidR="0060520A" w:rsidRDefault="0060520A" w:rsidP="0060520A">
      <w:pPr>
        <w:numPr>
          <w:ilvl w:val="1"/>
          <w:numId w:val="1"/>
        </w:numPr>
        <w:tabs>
          <w:tab w:val="left" w:pos="567"/>
        </w:tabs>
        <w:spacing w:before="60" w:after="60"/>
        <w:ind w:left="0" w:firstLine="0"/>
        <w:jc w:val="both"/>
        <w:rPr>
          <w:rFonts w:asciiTheme="minorHAnsi" w:hAnsiTheme="minorHAnsi"/>
          <w:bCs/>
          <w:sz w:val="22"/>
          <w:szCs w:val="22"/>
        </w:rPr>
      </w:pPr>
      <w:r>
        <w:rPr>
          <w:rFonts w:asciiTheme="minorHAnsi" w:hAnsiTheme="minorHAnsi"/>
          <w:bCs/>
          <w:sz w:val="22"/>
          <w:szCs w:val="22"/>
        </w:rPr>
        <w:t>Perkančioji organizacija</w:t>
      </w:r>
      <w:r w:rsidRPr="00481427">
        <w:rPr>
          <w:rFonts w:asciiTheme="minorHAnsi" w:hAnsiTheme="minorHAnsi"/>
          <w:bCs/>
          <w:sz w:val="22"/>
          <w:szCs w:val="22"/>
        </w:rPr>
        <w:t xml:space="preserve"> nutraukia </w:t>
      </w:r>
      <w:r>
        <w:rPr>
          <w:rFonts w:asciiTheme="minorHAnsi" w:hAnsiTheme="minorHAnsi"/>
          <w:bCs/>
          <w:sz w:val="22"/>
          <w:szCs w:val="22"/>
        </w:rPr>
        <w:t>P</w:t>
      </w:r>
      <w:r w:rsidRPr="00481427">
        <w:rPr>
          <w:rFonts w:asciiTheme="minorHAnsi" w:hAnsiTheme="minorHAnsi"/>
          <w:bCs/>
          <w:sz w:val="22"/>
          <w:szCs w:val="22"/>
        </w:rPr>
        <w:t>irkimo procedūras jeigu buvo pažeisti VPGSSĮ 6 straipsnio 1 dalyje nustatyti principai ir šios padėties negalima ištaisyti</w:t>
      </w:r>
      <w:r>
        <w:rPr>
          <w:rFonts w:asciiTheme="minorHAnsi" w:hAnsiTheme="minorHAnsi"/>
          <w:bCs/>
          <w:sz w:val="22"/>
          <w:szCs w:val="22"/>
        </w:rPr>
        <w:t>.</w:t>
      </w:r>
    </w:p>
    <w:p w14:paraId="62270C17" w14:textId="77777777" w:rsidR="0060520A" w:rsidRPr="00386755" w:rsidRDefault="0060520A" w:rsidP="0060520A">
      <w:pPr>
        <w:numPr>
          <w:ilvl w:val="1"/>
          <w:numId w:val="1"/>
        </w:numPr>
        <w:tabs>
          <w:tab w:val="left" w:pos="567"/>
        </w:tabs>
        <w:spacing w:before="60" w:after="60"/>
        <w:ind w:left="0" w:firstLine="0"/>
        <w:jc w:val="both"/>
        <w:rPr>
          <w:rFonts w:asciiTheme="minorHAnsi" w:hAnsiTheme="minorHAnsi"/>
          <w:bCs/>
          <w:sz w:val="22"/>
          <w:szCs w:val="22"/>
        </w:rPr>
      </w:pPr>
      <w:r w:rsidRPr="00481427">
        <w:rPr>
          <w:rFonts w:asciiTheme="minorHAnsi" w:hAnsiTheme="minorHAnsi"/>
          <w:bCs/>
          <w:sz w:val="22"/>
          <w:szCs w:val="22"/>
        </w:rPr>
        <w:t xml:space="preserve">Perkančioji organizacija turi teisę savo iniciatyva nutraukti </w:t>
      </w:r>
      <w:r>
        <w:rPr>
          <w:rFonts w:asciiTheme="minorHAnsi" w:hAnsiTheme="minorHAnsi"/>
          <w:bCs/>
          <w:sz w:val="22"/>
          <w:szCs w:val="22"/>
        </w:rPr>
        <w:t>P</w:t>
      </w:r>
      <w:r w:rsidRPr="00481427">
        <w:rPr>
          <w:rFonts w:asciiTheme="minorHAnsi" w:hAnsiTheme="minorHAnsi"/>
          <w:bCs/>
          <w:sz w:val="22"/>
          <w:szCs w:val="22"/>
        </w:rPr>
        <w:t>irkimo procedūras, jeigu atsirado aplinkybių, kurių nebuvo galima numatyti arba</w:t>
      </w:r>
      <w:r w:rsidRPr="00481427">
        <w:t xml:space="preserve"> </w:t>
      </w:r>
      <w:r w:rsidRPr="00481427">
        <w:rPr>
          <w:rFonts w:asciiTheme="minorHAnsi" w:hAnsiTheme="minorHAnsi"/>
          <w:bCs/>
          <w:sz w:val="22"/>
          <w:szCs w:val="22"/>
        </w:rPr>
        <w:t xml:space="preserve">paaiškėjus, kad </w:t>
      </w:r>
      <w:r>
        <w:rPr>
          <w:rFonts w:asciiTheme="minorHAnsi" w:hAnsiTheme="minorHAnsi"/>
          <w:bCs/>
          <w:sz w:val="22"/>
          <w:szCs w:val="22"/>
        </w:rPr>
        <w:t>P</w:t>
      </w:r>
      <w:r w:rsidRPr="00481427">
        <w:rPr>
          <w:rFonts w:asciiTheme="minorHAnsi" w:hAnsiTheme="minorHAnsi"/>
          <w:bCs/>
          <w:sz w:val="22"/>
          <w:szCs w:val="22"/>
        </w:rPr>
        <w:t xml:space="preserve">irkimo dokumentuose padaryta esminių klaidų, dėl kurių </w:t>
      </w:r>
      <w:r>
        <w:rPr>
          <w:rFonts w:asciiTheme="minorHAnsi" w:hAnsiTheme="minorHAnsi"/>
          <w:bCs/>
          <w:sz w:val="22"/>
          <w:szCs w:val="22"/>
        </w:rPr>
        <w:t>P</w:t>
      </w:r>
      <w:r w:rsidRPr="00481427">
        <w:rPr>
          <w:rFonts w:asciiTheme="minorHAnsi" w:hAnsiTheme="minorHAnsi"/>
          <w:bCs/>
          <w:sz w:val="22"/>
          <w:szCs w:val="22"/>
        </w:rPr>
        <w:t>irkimas tampa nebetikslingas ar jį įvykdžius būtų įsigytas P</w:t>
      </w:r>
      <w:r>
        <w:rPr>
          <w:rFonts w:asciiTheme="minorHAnsi" w:hAnsiTheme="minorHAnsi"/>
          <w:bCs/>
          <w:sz w:val="22"/>
          <w:szCs w:val="22"/>
        </w:rPr>
        <w:t>erkančiosios organizacijos</w:t>
      </w:r>
      <w:r w:rsidRPr="00481427">
        <w:rPr>
          <w:rFonts w:asciiTheme="minorHAnsi" w:hAnsiTheme="minorHAnsi"/>
          <w:bCs/>
          <w:sz w:val="22"/>
          <w:szCs w:val="22"/>
        </w:rPr>
        <w:t xml:space="preserve"> poreikių neatitinkantis </w:t>
      </w:r>
      <w:r>
        <w:rPr>
          <w:rFonts w:asciiTheme="minorHAnsi" w:hAnsiTheme="minorHAnsi"/>
          <w:bCs/>
          <w:sz w:val="22"/>
          <w:szCs w:val="22"/>
        </w:rPr>
        <w:t>P</w:t>
      </w:r>
      <w:r w:rsidRPr="00481427">
        <w:rPr>
          <w:rFonts w:asciiTheme="minorHAnsi" w:hAnsiTheme="minorHAnsi"/>
          <w:bCs/>
          <w:sz w:val="22"/>
          <w:szCs w:val="22"/>
        </w:rPr>
        <w:t>irkimo objektas</w:t>
      </w:r>
      <w:r>
        <w:rPr>
          <w:rFonts w:asciiTheme="minorHAnsi" w:hAnsiTheme="minorHAnsi"/>
          <w:bCs/>
          <w:sz w:val="22"/>
          <w:szCs w:val="22"/>
        </w:rPr>
        <w:t>.</w:t>
      </w:r>
    </w:p>
    <w:p w14:paraId="3187F7C3" w14:textId="77777777" w:rsidR="0060520A" w:rsidRPr="0060520A" w:rsidRDefault="0060520A" w:rsidP="0060520A">
      <w:pPr>
        <w:numPr>
          <w:ilvl w:val="1"/>
          <w:numId w:val="1"/>
        </w:numPr>
        <w:tabs>
          <w:tab w:val="left" w:pos="567"/>
        </w:tabs>
        <w:spacing w:before="60" w:after="60"/>
        <w:ind w:left="0" w:firstLine="0"/>
        <w:jc w:val="both"/>
        <w:rPr>
          <w:rFonts w:asciiTheme="minorHAnsi" w:hAnsiTheme="minorHAnsi"/>
          <w:bCs/>
          <w:sz w:val="22"/>
          <w:szCs w:val="22"/>
        </w:rPr>
      </w:pPr>
      <w:r w:rsidRPr="0060520A">
        <w:rPr>
          <w:rFonts w:asciiTheme="minorHAnsi" w:hAnsiTheme="minorHAnsi"/>
          <w:bCs/>
          <w:sz w:val="22"/>
          <w:szCs w:val="22"/>
        </w:rPr>
        <w:t>Bet kokie Perkančiosios organizacijos ir Tiekėjų tarpusavio santykiai reguliuojami Pirkimo sąlygomis bei Lietuvos Respublikos teisės aktais. Bet kokie ginčai tarp Perkančiosios organizacijos ir Tiekėjų sprendžiami Lietuvos Respublikos įstatymų ir kitų teisės aktų nustatyta tvarka.</w:t>
      </w:r>
    </w:p>
    <w:p w14:paraId="3B835861" w14:textId="77777777" w:rsidR="00B30659" w:rsidRPr="00A57B18" w:rsidRDefault="00B30659" w:rsidP="00B30659">
      <w:pPr>
        <w:tabs>
          <w:tab w:val="left" w:pos="567"/>
        </w:tabs>
        <w:spacing w:before="60" w:after="60"/>
        <w:jc w:val="both"/>
        <w:rPr>
          <w:rFonts w:asciiTheme="minorHAnsi" w:hAnsiTheme="minorHAnsi"/>
          <w:bCs/>
          <w:sz w:val="22"/>
          <w:szCs w:val="22"/>
        </w:rPr>
      </w:pPr>
    </w:p>
    <w:p w14:paraId="38E2657E" w14:textId="77777777" w:rsidR="007B4F20" w:rsidRPr="00A57B18" w:rsidRDefault="007B4F20" w:rsidP="00265B6B">
      <w:pPr>
        <w:pStyle w:val="Heading1"/>
        <w:numPr>
          <w:ilvl w:val="0"/>
          <w:numId w:val="1"/>
        </w:numPr>
        <w:spacing w:before="60" w:after="60"/>
        <w:jc w:val="center"/>
        <w:rPr>
          <w:rFonts w:asciiTheme="minorHAnsi" w:hAnsiTheme="minorHAnsi"/>
          <w:b/>
          <w:bCs/>
          <w:sz w:val="22"/>
          <w:szCs w:val="22"/>
        </w:rPr>
      </w:pPr>
      <w:bookmarkStart w:id="10" w:name="_Toc81827711"/>
      <w:bookmarkStart w:id="11" w:name="_Toc341687218"/>
      <w:bookmarkStart w:id="12" w:name="_Toc387142377"/>
      <w:bookmarkStart w:id="13" w:name="_Toc487805642"/>
      <w:r w:rsidRPr="00A57B18">
        <w:rPr>
          <w:rFonts w:asciiTheme="minorHAnsi" w:hAnsiTheme="minorHAnsi"/>
          <w:b/>
          <w:bCs/>
          <w:sz w:val="22"/>
          <w:szCs w:val="22"/>
        </w:rPr>
        <w:t>PIRKIMO OBJEKTAS</w:t>
      </w:r>
      <w:bookmarkStart w:id="14" w:name="_Toc60479639"/>
      <w:bookmarkStart w:id="15" w:name="_Toc60289581"/>
      <w:bookmarkEnd w:id="10"/>
      <w:bookmarkEnd w:id="11"/>
      <w:bookmarkEnd w:id="12"/>
      <w:bookmarkEnd w:id="13"/>
    </w:p>
    <w:p w14:paraId="605C6DF6" w14:textId="77777777" w:rsidR="007B4F20" w:rsidRPr="00A57B18" w:rsidRDefault="009655D3" w:rsidP="00265B6B">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sz w:val="22"/>
          <w:szCs w:val="22"/>
        </w:rPr>
        <w:t>Pirkimo objektas</w:t>
      </w:r>
      <w:r w:rsidR="0062634E" w:rsidRPr="00A57B18">
        <w:rPr>
          <w:rFonts w:asciiTheme="minorHAnsi" w:hAnsiTheme="minorHAnsi"/>
          <w:sz w:val="22"/>
          <w:szCs w:val="22"/>
        </w:rPr>
        <w:t xml:space="preserve"> nurodytas SPS. Pirkimo objekto apimtys </w:t>
      </w:r>
      <w:r w:rsidR="007B4F20" w:rsidRPr="00A57B18">
        <w:rPr>
          <w:rFonts w:asciiTheme="minorHAnsi" w:hAnsiTheme="minorHAnsi"/>
          <w:sz w:val="22"/>
          <w:szCs w:val="22"/>
        </w:rPr>
        <w:t xml:space="preserve">bei </w:t>
      </w:r>
      <w:r w:rsidR="001940F7" w:rsidRPr="00A57B18">
        <w:rPr>
          <w:rFonts w:asciiTheme="minorHAnsi" w:hAnsiTheme="minorHAnsi"/>
          <w:sz w:val="22"/>
          <w:szCs w:val="22"/>
        </w:rPr>
        <w:t xml:space="preserve">jam keliami </w:t>
      </w:r>
      <w:r w:rsidR="007B4F20" w:rsidRPr="00A57B18">
        <w:rPr>
          <w:rFonts w:asciiTheme="minorHAnsi" w:hAnsiTheme="minorHAnsi"/>
          <w:sz w:val="22"/>
          <w:szCs w:val="22"/>
        </w:rPr>
        <w:t>reikalavimai</w:t>
      </w:r>
      <w:r w:rsidR="001940F7" w:rsidRPr="00A57B18">
        <w:rPr>
          <w:rFonts w:asciiTheme="minorHAnsi" w:hAnsiTheme="minorHAnsi"/>
          <w:sz w:val="22"/>
          <w:szCs w:val="22"/>
        </w:rPr>
        <w:t xml:space="preserve"> </w:t>
      </w:r>
      <w:r w:rsidR="007B4F20" w:rsidRPr="00A57B18">
        <w:rPr>
          <w:rFonts w:asciiTheme="minorHAnsi" w:hAnsiTheme="minorHAnsi"/>
          <w:sz w:val="22"/>
          <w:szCs w:val="22"/>
        </w:rPr>
        <w:t xml:space="preserve">pateikiami </w:t>
      </w:r>
      <w:r w:rsidR="00D21D58" w:rsidRPr="00A57B18">
        <w:rPr>
          <w:rFonts w:asciiTheme="minorHAnsi" w:hAnsiTheme="minorHAnsi"/>
          <w:iCs/>
          <w:sz w:val="22"/>
          <w:szCs w:val="22"/>
        </w:rPr>
        <w:t>Techninėj</w:t>
      </w:r>
      <w:r w:rsidR="003E7763" w:rsidRPr="00A57B18">
        <w:rPr>
          <w:rFonts w:asciiTheme="minorHAnsi" w:hAnsiTheme="minorHAnsi"/>
          <w:iCs/>
          <w:sz w:val="22"/>
          <w:szCs w:val="22"/>
        </w:rPr>
        <w:t>e s</w:t>
      </w:r>
      <w:r w:rsidR="00C0153E" w:rsidRPr="00A57B18">
        <w:rPr>
          <w:rFonts w:asciiTheme="minorHAnsi" w:hAnsiTheme="minorHAnsi"/>
          <w:iCs/>
          <w:sz w:val="22"/>
          <w:szCs w:val="22"/>
        </w:rPr>
        <w:t>pecifikacijo</w:t>
      </w:r>
      <w:r w:rsidR="00D21D58" w:rsidRPr="00A57B18">
        <w:rPr>
          <w:rFonts w:asciiTheme="minorHAnsi" w:hAnsiTheme="minorHAnsi"/>
          <w:iCs/>
          <w:sz w:val="22"/>
          <w:szCs w:val="22"/>
        </w:rPr>
        <w:t>j</w:t>
      </w:r>
      <w:r w:rsidR="00C0153E" w:rsidRPr="00A57B18">
        <w:rPr>
          <w:rFonts w:asciiTheme="minorHAnsi" w:hAnsiTheme="minorHAnsi"/>
          <w:iCs/>
          <w:sz w:val="22"/>
          <w:szCs w:val="22"/>
        </w:rPr>
        <w:t>e.</w:t>
      </w:r>
    </w:p>
    <w:p w14:paraId="54F35261" w14:textId="77777777" w:rsidR="002B7CC3" w:rsidRPr="00A57B18" w:rsidRDefault="006E3B39" w:rsidP="00265B6B">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sz w:val="22"/>
          <w:szCs w:val="22"/>
        </w:rPr>
        <w:t xml:space="preserve">Informacija apie </w:t>
      </w:r>
      <w:r w:rsidR="00C0153E" w:rsidRPr="00A57B18">
        <w:rPr>
          <w:rFonts w:asciiTheme="minorHAnsi" w:hAnsiTheme="minorHAnsi"/>
          <w:sz w:val="22"/>
          <w:szCs w:val="22"/>
        </w:rPr>
        <w:t>P</w:t>
      </w:r>
      <w:r w:rsidRPr="00A57B18">
        <w:rPr>
          <w:rFonts w:asciiTheme="minorHAnsi" w:hAnsiTheme="minorHAnsi"/>
          <w:sz w:val="22"/>
          <w:szCs w:val="22"/>
        </w:rPr>
        <w:t>irkimo objekto skaidymą</w:t>
      </w:r>
      <w:r w:rsidR="00C0153E" w:rsidRPr="00A57B18">
        <w:rPr>
          <w:rFonts w:asciiTheme="minorHAnsi" w:hAnsiTheme="minorHAnsi"/>
          <w:sz w:val="22"/>
          <w:szCs w:val="22"/>
        </w:rPr>
        <w:t xml:space="preserve"> </w:t>
      </w:r>
      <w:r w:rsidR="00667348" w:rsidRPr="00A57B18">
        <w:rPr>
          <w:rFonts w:asciiTheme="minorHAnsi" w:hAnsiTheme="minorHAnsi"/>
          <w:sz w:val="22"/>
          <w:szCs w:val="22"/>
        </w:rPr>
        <w:t>ar</w:t>
      </w:r>
      <w:r w:rsidR="00C0153E" w:rsidRPr="00A57B18">
        <w:rPr>
          <w:rFonts w:asciiTheme="minorHAnsi" w:hAnsiTheme="minorHAnsi"/>
          <w:sz w:val="22"/>
          <w:szCs w:val="22"/>
        </w:rPr>
        <w:t xml:space="preserve"> neskaidymą</w:t>
      </w:r>
      <w:r w:rsidRPr="00A57B18">
        <w:rPr>
          <w:rFonts w:asciiTheme="minorHAnsi" w:hAnsiTheme="minorHAnsi"/>
          <w:sz w:val="22"/>
          <w:szCs w:val="22"/>
        </w:rPr>
        <w:t xml:space="preserve"> į dalis pateikiama SPS</w:t>
      </w:r>
      <w:r w:rsidR="00D04982" w:rsidRPr="00A57B18">
        <w:rPr>
          <w:rFonts w:asciiTheme="minorHAnsi" w:hAnsiTheme="minorHAnsi"/>
          <w:sz w:val="22"/>
          <w:szCs w:val="22"/>
        </w:rPr>
        <w:t>.</w:t>
      </w:r>
    </w:p>
    <w:p w14:paraId="15AC2F2E" w14:textId="30D33818" w:rsidR="00485DE3" w:rsidRPr="00A57B18" w:rsidRDefault="004D37FC" w:rsidP="00265B6B">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sz w:val="22"/>
          <w:szCs w:val="22"/>
        </w:rPr>
        <w:t xml:space="preserve">Jeigu Pirkimo objektas į dalis neskaidomas, Tiekėjas turi pateikti vieną </w:t>
      </w:r>
      <w:r w:rsidR="00F30D13" w:rsidRPr="00A57B18">
        <w:rPr>
          <w:rFonts w:asciiTheme="minorHAnsi" w:hAnsiTheme="minorHAnsi"/>
          <w:sz w:val="22"/>
          <w:szCs w:val="22"/>
        </w:rPr>
        <w:t xml:space="preserve">Paraišką ir (ar) </w:t>
      </w:r>
      <w:r w:rsidRPr="00A57B18">
        <w:rPr>
          <w:rFonts w:asciiTheme="minorHAnsi" w:hAnsiTheme="minorHAnsi"/>
          <w:sz w:val="22"/>
          <w:szCs w:val="22"/>
        </w:rPr>
        <w:t>Pasiūlymą visai Pirkimo objekto apimčiai.</w:t>
      </w:r>
      <w:r w:rsidRPr="00A57B18">
        <w:rPr>
          <w:rFonts w:asciiTheme="minorHAnsi" w:hAnsiTheme="minorHAnsi"/>
          <w:i/>
          <w:sz w:val="22"/>
          <w:szCs w:val="22"/>
        </w:rPr>
        <w:t xml:space="preserve"> </w:t>
      </w:r>
      <w:r w:rsidRPr="00A57B18">
        <w:rPr>
          <w:rFonts w:asciiTheme="minorHAnsi" w:hAnsiTheme="minorHAnsi"/>
          <w:iCs/>
          <w:sz w:val="22"/>
          <w:szCs w:val="22"/>
        </w:rPr>
        <w:t>Sutartis (Preliminarioji sutartis) dėl viso</w:t>
      </w:r>
      <w:r w:rsidRPr="00A57B18">
        <w:rPr>
          <w:rFonts w:asciiTheme="minorHAnsi" w:hAnsiTheme="minorHAnsi"/>
          <w:sz w:val="22"/>
          <w:szCs w:val="22"/>
        </w:rPr>
        <w:t xml:space="preserve"> Pirkimo objekto bus sudaroma su tuo </w:t>
      </w:r>
      <w:r w:rsidR="00497F66" w:rsidRPr="00A57B18">
        <w:rPr>
          <w:rFonts w:asciiTheme="minorHAnsi" w:hAnsiTheme="minorHAnsi"/>
          <w:sz w:val="22"/>
          <w:szCs w:val="22"/>
        </w:rPr>
        <w:t>Tiekėju</w:t>
      </w:r>
      <w:r w:rsidRPr="00A57B18">
        <w:rPr>
          <w:rFonts w:asciiTheme="minorHAnsi" w:hAnsiTheme="minorHAnsi"/>
          <w:sz w:val="22"/>
          <w:szCs w:val="22"/>
        </w:rPr>
        <w:t xml:space="preserve">, kuris bus atrinktas kaip Laimėjęs </w:t>
      </w:r>
      <w:r w:rsidR="00497F66" w:rsidRPr="00A57B18">
        <w:rPr>
          <w:rFonts w:asciiTheme="minorHAnsi" w:hAnsiTheme="minorHAnsi"/>
          <w:sz w:val="22"/>
          <w:szCs w:val="22"/>
        </w:rPr>
        <w:t>Tiekėjas</w:t>
      </w:r>
      <w:r w:rsidRPr="00A57B18">
        <w:rPr>
          <w:rFonts w:asciiTheme="minorHAnsi" w:hAnsiTheme="minorHAnsi"/>
          <w:sz w:val="22"/>
          <w:szCs w:val="22"/>
        </w:rPr>
        <w:t>.</w:t>
      </w:r>
    </w:p>
    <w:p w14:paraId="099AA652" w14:textId="77777777" w:rsidR="005D6E85" w:rsidRDefault="00485DE3" w:rsidP="00485DE3">
      <w:pPr>
        <w:pStyle w:val="ListParagraph"/>
        <w:numPr>
          <w:ilvl w:val="1"/>
          <w:numId w:val="1"/>
        </w:numPr>
        <w:shd w:val="clear" w:color="auto" w:fill="FFFFFF"/>
        <w:tabs>
          <w:tab w:val="left" w:pos="567"/>
        </w:tabs>
        <w:spacing w:before="60" w:after="60"/>
        <w:ind w:left="0" w:firstLine="0"/>
        <w:contextualSpacing w:val="0"/>
        <w:jc w:val="both"/>
        <w:rPr>
          <w:rFonts w:asciiTheme="minorHAnsi" w:hAnsiTheme="minorHAnsi"/>
          <w:color w:val="000000"/>
          <w:sz w:val="22"/>
          <w:szCs w:val="22"/>
        </w:rPr>
      </w:pPr>
      <w:r w:rsidRPr="00A57B18">
        <w:rPr>
          <w:rFonts w:asciiTheme="minorHAnsi" w:hAnsiTheme="minorHAnsi"/>
          <w:color w:val="000000"/>
          <w:sz w:val="22"/>
          <w:szCs w:val="22"/>
        </w:rPr>
        <w:t>Jei Pirkimo objektas skaidomas į dalis, tai kiekvienai Pirkimo objekto daliai sudaroma</w:t>
      </w:r>
      <w:r w:rsidR="003012D9" w:rsidRPr="00A57B18">
        <w:rPr>
          <w:rFonts w:asciiTheme="minorHAnsi" w:hAnsiTheme="minorHAnsi"/>
          <w:color w:val="000000"/>
          <w:sz w:val="22"/>
          <w:szCs w:val="22"/>
        </w:rPr>
        <w:t xml:space="preserve"> atskira</w:t>
      </w:r>
      <w:r w:rsidRPr="00A57B18">
        <w:rPr>
          <w:rFonts w:asciiTheme="minorHAnsi" w:hAnsiTheme="minorHAnsi"/>
          <w:color w:val="000000"/>
          <w:sz w:val="22"/>
          <w:szCs w:val="22"/>
        </w:rPr>
        <w:t xml:space="preserve"> Pirkimo sutartis, apibrėžiant šių dalių apimtį ir dalyką. Pirkimo objektas skaidomas kiekybiniu, kokybiniu pagrindu ar pagal skirtingus jo įgyvendinimo etapus.</w:t>
      </w:r>
      <w:r w:rsidR="005D6E85" w:rsidRPr="00A57B18">
        <w:rPr>
          <w:rFonts w:asciiTheme="minorHAnsi" w:hAnsiTheme="minorHAnsi"/>
          <w:color w:val="000000"/>
          <w:sz w:val="22"/>
          <w:szCs w:val="22"/>
        </w:rPr>
        <w:t xml:space="preserve"> </w:t>
      </w:r>
    </w:p>
    <w:p w14:paraId="479C146C" w14:textId="77777777" w:rsidR="00D37216" w:rsidRDefault="00D37216" w:rsidP="00D37216">
      <w:pPr>
        <w:pStyle w:val="ListParagraph"/>
        <w:numPr>
          <w:ilvl w:val="1"/>
          <w:numId w:val="1"/>
        </w:numPr>
        <w:shd w:val="clear" w:color="auto" w:fill="FFFFFF"/>
        <w:tabs>
          <w:tab w:val="left" w:pos="567"/>
        </w:tabs>
        <w:spacing w:before="60" w:after="60"/>
        <w:ind w:left="0" w:firstLine="0"/>
        <w:contextualSpacing w:val="0"/>
        <w:jc w:val="both"/>
        <w:rPr>
          <w:rFonts w:asciiTheme="minorHAnsi" w:hAnsiTheme="minorHAnsi"/>
          <w:color w:val="000000"/>
          <w:sz w:val="22"/>
          <w:szCs w:val="22"/>
        </w:rPr>
      </w:pPr>
      <w:r w:rsidRPr="00C22FDD">
        <w:rPr>
          <w:rFonts w:asciiTheme="minorHAnsi" w:hAnsiTheme="minorHAnsi"/>
          <w:color w:val="000000"/>
          <w:sz w:val="22"/>
          <w:szCs w:val="22"/>
        </w:rPr>
        <w:t xml:space="preserve">Jeigu apibūdinant </w:t>
      </w:r>
      <w:r>
        <w:rPr>
          <w:rFonts w:asciiTheme="minorHAnsi" w:hAnsiTheme="minorHAnsi"/>
          <w:color w:val="000000"/>
          <w:sz w:val="22"/>
          <w:szCs w:val="22"/>
        </w:rPr>
        <w:t>P</w:t>
      </w:r>
      <w:r w:rsidRPr="00C22FDD">
        <w:rPr>
          <w:rFonts w:asciiTheme="minorHAnsi" w:hAnsiTheme="minorHAnsi"/>
          <w:color w:val="000000"/>
          <w:sz w:val="22"/>
          <w:szCs w:val="22"/>
        </w:rPr>
        <w:t>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Pr>
          <w:rFonts w:asciiTheme="minorHAnsi" w:hAnsiTheme="minorHAnsi"/>
          <w:color w:val="000000"/>
          <w:sz w:val="22"/>
          <w:szCs w:val="22"/>
        </w:rPr>
        <w:t>.</w:t>
      </w:r>
    </w:p>
    <w:p w14:paraId="49C83E89" w14:textId="77777777" w:rsidR="00D37216" w:rsidRDefault="00D37216" w:rsidP="00D37216">
      <w:pPr>
        <w:pStyle w:val="ListParagraph"/>
        <w:numPr>
          <w:ilvl w:val="1"/>
          <w:numId w:val="1"/>
        </w:numPr>
        <w:shd w:val="clear" w:color="auto" w:fill="FFFFFF"/>
        <w:tabs>
          <w:tab w:val="left" w:pos="567"/>
        </w:tabs>
        <w:spacing w:before="60" w:after="60"/>
        <w:ind w:left="0" w:firstLine="0"/>
        <w:contextualSpacing w:val="0"/>
        <w:jc w:val="both"/>
        <w:rPr>
          <w:rFonts w:asciiTheme="minorHAnsi" w:hAnsiTheme="minorHAnsi"/>
          <w:color w:val="000000"/>
          <w:sz w:val="22"/>
          <w:szCs w:val="22"/>
        </w:rPr>
      </w:pPr>
      <w:r w:rsidRPr="00C22FDD">
        <w:rPr>
          <w:rFonts w:asciiTheme="minorHAnsi" w:hAnsiTheme="minorHAnsi"/>
          <w:color w:val="000000"/>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Pr>
          <w:rFonts w:asciiTheme="minorHAnsi" w:hAnsiTheme="minorHAnsi"/>
          <w:color w:val="000000"/>
          <w:sz w:val="22"/>
          <w:szCs w:val="22"/>
        </w:rPr>
        <w:t>.</w:t>
      </w:r>
      <w:r w:rsidRPr="00565D76">
        <w:t xml:space="preserve"> </w:t>
      </w:r>
      <w:r w:rsidRPr="00565D76">
        <w:rPr>
          <w:rFonts w:asciiTheme="minorHAnsi" w:hAnsiTheme="minorHAnsi"/>
          <w:color w:val="000000"/>
          <w:sz w:val="22"/>
          <w:szCs w:val="22"/>
        </w:rPr>
        <w:t xml:space="preserve">Lygiavertiškumo įrodymas yra </w:t>
      </w:r>
      <w:r>
        <w:rPr>
          <w:rFonts w:asciiTheme="minorHAnsi" w:hAnsiTheme="minorHAnsi"/>
          <w:color w:val="000000"/>
          <w:sz w:val="22"/>
          <w:szCs w:val="22"/>
        </w:rPr>
        <w:t>T</w:t>
      </w:r>
      <w:r w:rsidRPr="00565D76">
        <w:rPr>
          <w:rFonts w:asciiTheme="minorHAnsi" w:hAnsiTheme="minorHAnsi"/>
          <w:color w:val="000000"/>
          <w:sz w:val="22"/>
          <w:szCs w:val="22"/>
        </w:rPr>
        <w:t>iekėjo pareiga</w:t>
      </w:r>
      <w:r>
        <w:rPr>
          <w:rFonts w:asciiTheme="minorHAnsi" w:hAnsiTheme="minorHAnsi"/>
          <w:color w:val="000000"/>
          <w:sz w:val="22"/>
          <w:szCs w:val="22"/>
        </w:rPr>
        <w:t>.</w:t>
      </w:r>
    </w:p>
    <w:p w14:paraId="399682AB" w14:textId="77777777" w:rsidR="005729D7" w:rsidRPr="00A57B18" w:rsidRDefault="005729D7" w:rsidP="00EC385A">
      <w:pPr>
        <w:spacing w:before="60" w:after="60"/>
        <w:ind w:left="720"/>
        <w:jc w:val="both"/>
        <w:rPr>
          <w:rFonts w:asciiTheme="minorHAnsi" w:hAnsiTheme="minorHAnsi"/>
          <w:sz w:val="22"/>
          <w:szCs w:val="22"/>
        </w:rPr>
      </w:pPr>
    </w:p>
    <w:p w14:paraId="5E1FB65B" w14:textId="012FCD30" w:rsidR="007B4F20" w:rsidRPr="00A57B18" w:rsidRDefault="00395C26" w:rsidP="00265B6B">
      <w:pPr>
        <w:pStyle w:val="Heading1"/>
        <w:numPr>
          <w:ilvl w:val="0"/>
          <w:numId w:val="1"/>
        </w:numPr>
        <w:spacing w:before="60" w:after="60"/>
        <w:jc w:val="center"/>
        <w:rPr>
          <w:rFonts w:asciiTheme="minorHAnsi" w:hAnsiTheme="minorHAnsi"/>
          <w:b/>
          <w:bCs/>
          <w:sz w:val="22"/>
          <w:szCs w:val="22"/>
        </w:rPr>
      </w:pPr>
      <w:bookmarkStart w:id="16" w:name="_Ref37569858"/>
      <w:bookmarkEnd w:id="14"/>
      <w:bookmarkEnd w:id="15"/>
      <w:r>
        <w:rPr>
          <w:rFonts w:asciiTheme="minorHAnsi" w:hAnsiTheme="minorHAnsi"/>
          <w:b/>
          <w:bCs/>
          <w:sz w:val="22"/>
          <w:szCs w:val="22"/>
        </w:rPr>
        <w:t>PIRKIMO DOKUMENTŲ PAAIŠKINIMAI IR PATIKSLINIMAI</w:t>
      </w:r>
    </w:p>
    <w:p w14:paraId="01A3B1E8" w14:textId="76951DEF" w:rsidR="006628D6" w:rsidRPr="00A57B18" w:rsidRDefault="00395C26" w:rsidP="00265B6B">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395C26">
        <w:rPr>
          <w:rFonts w:asciiTheme="minorHAnsi" w:hAnsiTheme="minorHAnsi"/>
          <w:sz w:val="22"/>
          <w:szCs w:val="22"/>
        </w:rPr>
        <w:t>Pirkimo dokumentai Tiekėjų iniciatyva gali būti paaiškinami/ patikslinami jiems CVP IS susirašinėjimo priemonėmis kreipiantis į Perkančiąją organizaciją.</w:t>
      </w:r>
      <w:r w:rsidR="006628D6" w:rsidRPr="00A57B18">
        <w:rPr>
          <w:rFonts w:asciiTheme="minorHAnsi" w:hAnsiTheme="minorHAnsi"/>
          <w:sz w:val="22"/>
          <w:szCs w:val="22"/>
        </w:rPr>
        <w:t xml:space="preserve"> </w:t>
      </w:r>
    </w:p>
    <w:p w14:paraId="423EE235" w14:textId="42EB5CDF" w:rsidR="00395C26" w:rsidRDefault="00395C26" w:rsidP="00265B6B">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395C26">
        <w:rPr>
          <w:rFonts w:asciiTheme="minorHAnsi" w:hAnsiTheme="minorHAnsi"/>
          <w:sz w:val="22"/>
          <w:szCs w:val="22"/>
        </w:rPr>
        <w:t xml:space="preserve">Prašymus paaiškinti/ patikslinti Pirkimo dokumentus Tiekėjai turi pateikti ne vėliau kaip likus 10 dienų (supaprastinto pirkimo atveju – 6 darbo dienoms) iki Paraiškų ir (ar) Pasiūlymų pateikimo termino pabaigos. </w:t>
      </w:r>
    </w:p>
    <w:p w14:paraId="1B27204D" w14:textId="77777777" w:rsidR="00395C26" w:rsidRDefault="00395C26" w:rsidP="00395C26">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CC5153">
        <w:rPr>
          <w:rFonts w:asciiTheme="minorHAnsi" w:hAnsiTheme="minorHAnsi"/>
          <w:sz w:val="22"/>
          <w:szCs w:val="22"/>
        </w:rPr>
        <w:t>Perkančioji organizacija Pirkimo dokumentų paaiškinim</w:t>
      </w:r>
      <w:r>
        <w:rPr>
          <w:rFonts w:asciiTheme="minorHAnsi" w:hAnsiTheme="minorHAnsi"/>
          <w:sz w:val="22"/>
          <w:szCs w:val="22"/>
        </w:rPr>
        <w:t>us/</w:t>
      </w:r>
      <w:r w:rsidRPr="00CC5153">
        <w:rPr>
          <w:rFonts w:asciiTheme="minorHAnsi" w:hAnsiTheme="minorHAnsi"/>
          <w:sz w:val="22"/>
          <w:szCs w:val="22"/>
        </w:rPr>
        <w:t xml:space="preserve"> patikslinim</w:t>
      </w:r>
      <w:r>
        <w:rPr>
          <w:rFonts w:asciiTheme="minorHAnsi" w:hAnsiTheme="minorHAnsi"/>
          <w:sz w:val="22"/>
          <w:szCs w:val="22"/>
        </w:rPr>
        <w:t>us</w:t>
      </w:r>
      <w:r w:rsidRPr="00CC5153">
        <w:rPr>
          <w:rFonts w:asciiTheme="minorHAnsi" w:hAnsiTheme="minorHAnsi"/>
          <w:sz w:val="22"/>
          <w:szCs w:val="22"/>
        </w:rPr>
        <w:t xml:space="preserve"> pateikia visiems </w:t>
      </w:r>
      <w:r>
        <w:rPr>
          <w:rFonts w:asciiTheme="minorHAnsi" w:hAnsiTheme="minorHAnsi"/>
          <w:sz w:val="22"/>
          <w:szCs w:val="22"/>
        </w:rPr>
        <w:t>T</w:t>
      </w:r>
      <w:r w:rsidRPr="00CC5153">
        <w:rPr>
          <w:rFonts w:asciiTheme="minorHAnsi" w:hAnsiTheme="minorHAnsi"/>
          <w:sz w:val="22"/>
          <w:szCs w:val="22"/>
        </w:rPr>
        <w:t xml:space="preserve">iekėjams ne vėliau kaip </w:t>
      </w:r>
      <w:r>
        <w:rPr>
          <w:rFonts w:asciiTheme="minorHAnsi" w:hAnsiTheme="minorHAnsi"/>
          <w:sz w:val="22"/>
          <w:szCs w:val="22"/>
        </w:rPr>
        <w:t xml:space="preserve">likus </w:t>
      </w:r>
      <w:r>
        <w:rPr>
          <w:rFonts w:asciiTheme="minorHAnsi" w:hAnsiTheme="minorHAnsi"/>
          <w:sz w:val="22"/>
          <w:szCs w:val="22"/>
          <w:lang w:val="en-US"/>
        </w:rPr>
        <w:t>6</w:t>
      </w:r>
      <w:r w:rsidRPr="00CC5153">
        <w:rPr>
          <w:rFonts w:asciiTheme="minorHAnsi" w:hAnsiTheme="minorHAnsi"/>
          <w:sz w:val="22"/>
          <w:szCs w:val="22"/>
        </w:rPr>
        <w:t xml:space="preserve"> dien</w:t>
      </w:r>
      <w:r>
        <w:rPr>
          <w:rFonts w:asciiTheme="minorHAnsi" w:hAnsiTheme="minorHAnsi"/>
          <w:sz w:val="22"/>
          <w:szCs w:val="22"/>
        </w:rPr>
        <w:t xml:space="preserve">oms </w:t>
      </w:r>
      <w:bookmarkStart w:id="17" w:name="_Hlk188031161"/>
      <w:r w:rsidRPr="00455C3B">
        <w:rPr>
          <w:rFonts w:asciiTheme="minorHAnsi" w:hAnsiTheme="minorHAnsi"/>
          <w:sz w:val="22"/>
          <w:szCs w:val="22"/>
        </w:rPr>
        <w:t>(supaprastint</w:t>
      </w:r>
      <w:r>
        <w:rPr>
          <w:rFonts w:asciiTheme="minorHAnsi" w:hAnsiTheme="minorHAnsi"/>
          <w:sz w:val="22"/>
          <w:szCs w:val="22"/>
        </w:rPr>
        <w:t>o</w:t>
      </w:r>
      <w:r w:rsidRPr="00455C3B">
        <w:rPr>
          <w:rFonts w:asciiTheme="minorHAnsi" w:hAnsiTheme="minorHAnsi"/>
          <w:sz w:val="22"/>
          <w:szCs w:val="22"/>
        </w:rPr>
        <w:t xml:space="preserve"> pirkim</w:t>
      </w:r>
      <w:r>
        <w:rPr>
          <w:rFonts w:asciiTheme="minorHAnsi" w:hAnsiTheme="minorHAnsi"/>
          <w:sz w:val="22"/>
          <w:szCs w:val="22"/>
        </w:rPr>
        <w:t>o</w:t>
      </w:r>
      <w:r w:rsidRPr="00455C3B">
        <w:rPr>
          <w:rFonts w:asciiTheme="minorHAnsi" w:hAnsiTheme="minorHAnsi"/>
          <w:sz w:val="22"/>
          <w:szCs w:val="22"/>
        </w:rPr>
        <w:t xml:space="preserve"> atveju – 3 darbo dienoms)</w:t>
      </w:r>
      <w:bookmarkEnd w:id="17"/>
      <w:r w:rsidRPr="00CC5153">
        <w:rPr>
          <w:rFonts w:asciiTheme="minorHAnsi" w:hAnsiTheme="minorHAnsi"/>
          <w:sz w:val="22"/>
          <w:szCs w:val="22"/>
        </w:rPr>
        <w:t xml:space="preserve"> iki </w:t>
      </w:r>
      <w:r w:rsidRPr="008A547A">
        <w:rPr>
          <w:rFonts w:asciiTheme="minorHAnsi" w:hAnsiTheme="minorHAnsi"/>
          <w:sz w:val="22"/>
          <w:szCs w:val="22"/>
        </w:rPr>
        <w:t>Paraiškų ir (ar) Pasiūlymų p</w:t>
      </w:r>
      <w:r>
        <w:rPr>
          <w:rFonts w:asciiTheme="minorHAnsi" w:hAnsiTheme="minorHAnsi"/>
          <w:sz w:val="22"/>
          <w:szCs w:val="22"/>
        </w:rPr>
        <w:t>ateikim</w:t>
      </w:r>
      <w:r w:rsidRPr="008A547A">
        <w:rPr>
          <w:rFonts w:asciiTheme="minorHAnsi" w:hAnsiTheme="minorHAnsi"/>
          <w:sz w:val="22"/>
          <w:szCs w:val="22"/>
        </w:rPr>
        <w:t xml:space="preserve">o </w:t>
      </w:r>
      <w:r w:rsidRPr="00CC5153">
        <w:rPr>
          <w:rFonts w:asciiTheme="minorHAnsi" w:hAnsiTheme="minorHAnsi"/>
          <w:sz w:val="22"/>
          <w:szCs w:val="22"/>
        </w:rPr>
        <w:t xml:space="preserve">termino pabaigos, jeigu </w:t>
      </w:r>
      <w:r>
        <w:rPr>
          <w:rFonts w:asciiTheme="minorHAnsi" w:hAnsiTheme="minorHAnsi"/>
          <w:sz w:val="22"/>
          <w:szCs w:val="22"/>
        </w:rPr>
        <w:t xml:space="preserve">dėl Pirkimo dokumentų </w:t>
      </w:r>
      <w:r w:rsidRPr="00CC5153">
        <w:rPr>
          <w:rFonts w:asciiTheme="minorHAnsi" w:hAnsiTheme="minorHAnsi"/>
          <w:sz w:val="22"/>
          <w:szCs w:val="22"/>
        </w:rPr>
        <w:t>paaiškin</w:t>
      </w:r>
      <w:r>
        <w:rPr>
          <w:rFonts w:asciiTheme="minorHAnsi" w:hAnsiTheme="minorHAnsi"/>
          <w:sz w:val="22"/>
          <w:szCs w:val="22"/>
        </w:rPr>
        <w:t>imo/</w:t>
      </w:r>
      <w:r w:rsidRPr="00CC5153">
        <w:rPr>
          <w:rFonts w:asciiTheme="minorHAnsi" w:hAnsiTheme="minorHAnsi"/>
          <w:sz w:val="22"/>
          <w:szCs w:val="22"/>
        </w:rPr>
        <w:t xml:space="preserve"> patikslin</w:t>
      </w:r>
      <w:r>
        <w:rPr>
          <w:rFonts w:asciiTheme="minorHAnsi" w:hAnsiTheme="minorHAnsi"/>
          <w:sz w:val="22"/>
          <w:szCs w:val="22"/>
        </w:rPr>
        <w:t>imo</w:t>
      </w:r>
      <w:r w:rsidRPr="00CC5153">
        <w:rPr>
          <w:rFonts w:asciiTheme="minorHAnsi" w:hAnsiTheme="minorHAnsi"/>
          <w:sz w:val="22"/>
          <w:szCs w:val="22"/>
        </w:rPr>
        <w:t xml:space="preserve"> buvo </w:t>
      </w:r>
      <w:r>
        <w:rPr>
          <w:rFonts w:asciiTheme="minorHAnsi" w:hAnsiTheme="minorHAnsi"/>
          <w:sz w:val="22"/>
          <w:szCs w:val="22"/>
        </w:rPr>
        <w:t>kreiptasi</w:t>
      </w:r>
      <w:r w:rsidRPr="00CC5153">
        <w:rPr>
          <w:rFonts w:asciiTheme="minorHAnsi" w:hAnsiTheme="minorHAnsi"/>
          <w:sz w:val="22"/>
          <w:szCs w:val="22"/>
        </w:rPr>
        <w:t xml:space="preserve"> laiku</w:t>
      </w:r>
      <w:r>
        <w:rPr>
          <w:rFonts w:asciiTheme="minorHAnsi" w:hAnsiTheme="minorHAnsi"/>
          <w:sz w:val="22"/>
          <w:szCs w:val="22"/>
        </w:rPr>
        <w:t xml:space="preserve">. </w:t>
      </w:r>
      <w:r w:rsidRPr="008A547A">
        <w:rPr>
          <w:rFonts w:asciiTheme="minorHAnsi" w:hAnsiTheme="minorHAnsi"/>
          <w:sz w:val="22"/>
          <w:szCs w:val="22"/>
        </w:rPr>
        <w:lastRenderedPageBreak/>
        <w:t xml:space="preserve">Perkančioji organizacija turi teisę neatsakyti į </w:t>
      </w:r>
      <w:r>
        <w:rPr>
          <w:rFonts w:asciiTheme="minorHAnsi" w:hAnsiTheme="minorHAnsi"/>
          <w:sz w:val="22"/>
          <w:szCs w:val="22"/>
        </w:rPr>
        <w:t>T</w:t>
      </w:r>
      <w:r w:rsidRPr="008A547A">
        <w:rPr>
          <w:rFonts w:asciiTheme="minorHAnsi" w:hAnsiTheme="minorHAnsi"/>
          <w:sz w:val="22"/>
          <w:szCs w:val="22"/>
        </w:rPr>
        <w:t xml:space="preserve">iekėjo prašymą paaiškinti /patikslinti Pirkimo dokumentus, jei </w:t>
      </w:r>
      <w:r>
        <w:rPr>
          <w:rFonts w:asciiTheme="minorHAnsi" w:hAnsiTheme="minorHAnsi"/>
          <w:sz w:val="22"/>
          <w:szCs w:val="22"/>
        </w:rPr>
        <w:t>T</w:t>
      </w:r>
      <w:r w:rsidRPr="008A547A">
        <w:rPr>
          <w:rFonts w:asciiTheme="minorHAnsi" w:hAnsiTheme="minorHAnsi"/>
          <w:sz w:val="22"/>
          <w:szCs w:val="22"/>
        </w:rPr>
        <w:t xml:space="preserve">iekėjas prašymą pateikė nesilaikydamas </w:t>
      </w:r>
      <w:bookmarkStart w:id="18" w:name="_Hlk188029890"/>
      <w:r>
        <w:rPr>
          <w:rFonts w:asciiTheme="minorHAnsi" w:hAnsiTheme="minorHAnsi"/>
          <w:sz w:val="22"/>
          <w:szCs w:val="22"/>
        </w:rPr>
        <w:t>šio skyriaus</w:t>
      </w:r>
      <w:r w:rsidRPr="008A547A">
        <w:rPr>
          <w:rFonts w:asciiTheme="minorHAnsi" w:hAnsiTheme="minorHAnsi"/>
          <w:sz w:val="22"/>
          <w:szCs w:val="22"/>
        </w:rPr>
        <w:t xml:space="preserve"> </w:t>
      </w:r>
      <w:r>
        <w:rPr>
          <w:rFonts w:asciiTheme="minorHAnsi" w:hAnsiTheme="minorHAnsi"/>
          <w:sz w:val="22"/>
          <w:szCs w:val="22"/>
          <w:lang w:val="en-US"/>
        </w:rPr>
        <w:t>5</w:t>
      </w:r>
      <w:r w:rsidRPr="008A547A">
        <w:rPr>
          <w:rFonts w:asciiTheme="minorHAnsi" w:hAnsiTheme="minorHAnsi"/>
          <w:sz w:val="22"/>
          <w:szCs w:val="22"/>
        </w:rPr>
        <w:t xml:space="preserve">.2 punkte </w:t>
      </w:r>
      <w:bookmarkEnd w:id="18"/>
      <w:r w:rsidRPr="008A547A">
        <w:rPr>
          <w:rFonts w:asciiTheme="minorHAnsi" w:hAnsiTheme="minorHAnsi"/>
          <w:sz w:val="22"/>
          <w:szCs w:val="22"/>
        </w:rPr>
        <w:t>nu</w:t>
      </w:r>
      <w:r>
        <w:rPr>
          <w:rFonts w:asciiTheme="minorHAnsi" w:hAnsiTheme="minorHAnsi"/>
          <w:sz w:val="22"/>
          <w:szCs w:val="22"/>
        </w:rPr>
        <w:t>rodyto</w:t>
      </w:r>
      <w:r w:rsidRPr="008A547A">
        <w:rPr>
          <w:rFonts w:asciiTheme="minorHAnsi" w:hAnsiTheme="minorHAnsi"/>
          <w:sz w:val="22"/>
          <w:szCs w:val="22"/>
        </w:rPr>
        <w:t xml:space="preserve"> termin</w:t>
      </w:r>
      <w:r>
        <w:rPr>
          <w:rFonts w:asciiTheme="minorHAnsi" w:hAnsiTheme="minorHAnsi"/>
          <w:sz w:val="22"/>
          <w:szCs w:val="22"/>
        </w:rPr>
        <w:t>o.</w:t>
      </w:r>
      <w:r w:rsidRPr="008A547A">
        <w:rPr>
          <w:rFonts w:asciiTheme="minorHAnsi" w:hAnsiTheme="minorHAnsi"/>
          <w:sz w:val="22"/>
          <w:szCs w:val="22"/>
        </w:rPr>
        <w:t xml:space="preserve"> </w:t>
      </w:r>
    </w:p>
    <w:p w14:paraId="32E5EF65" w14:textId="77777777" w:rsidR="00395C26" w:rsidRDefault="00395C26" w:rsidP="00395C26">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8A547A">
        <w:rPr>
          <w:rFonts w:asciiTheme="minorHAnsi" w:hAnsiTheme="minorHAnsi"/>
          <w:sz w:val="22"/>
          <w:szCs w:val="22"/>
        </w:rPr>
        <w:t>Perkančioji organizacija</w:t>
      </w:r>
      <w:r w:rsidRPr="00CE7F3B">
        <w:rPr>
          <w:rFonts w:asciiTheme="minorHAnsi" w:hAnsiTheme="minorHAnsi"/>
          <w:sz w:val="22"/>
          <w:szCs w:val="22"/>
        </w:rPr>
        <w:t xml:space="preserve"> turi teisę savo iniciatyva paaiškinti</w:t>
      </w:r>
      <w:r>
        <w:rPr>
          <w:rFonts w:asciiTheme="minorHAnsi" w:hAnsiTheme="minorHAnsi"/>
          <w:sz w:val="22"/>
          <w:szCs w:val="22"/>
        </w:rPr>
        <w:t>/</w:t>
      </w:r>
      <w:r w:rsidRPr="00CE7F3B">
        <w:rPr>
          <w:rFonts w:asciiTheme="minorHAnsi" w:hAnsiTheme="minorHAnsi"/>
          <w:sz w:val="22"/>
          <w:szCs w:val="22"/>
        </w:rPr>
        <w:t xml:space="preserve"> patikslinti </w:t>
      </w:r>
      <w:bookmarkStart w:id="19" w:name="_Hlk188029837"/>
      <w:r w:rsidRPr="00CE7F3B">
        <w:rPr>
          <w:rFonts w:asciiTheme="minorHAnsi" w:hAnsiTheme="minorHAnsi"/>
          <w:sz w:val="22"/>
          <w:szCs w:val="22"/>
        </w:rPr>
        <w:t>P</w:t>
      </w:r>
      <w:r>
        <w:rPr>
          <w:rFonts w:asciiTheme="minorHAnsi" w:hAnsiTheme="minorHAnsi"/>
          <w:sz w:val="22"/>
          <w:szCs w:val="22"/>
        </w:rPr>
        <w:t>irkimo dokumentus</w:t>
      </w:r>
      <w:bookmarkEnd w:id="19"/>
      <w:r w:rsidRPr="00CE7F3B">
        <w:rPr>
          <w:rFonts w:asciiTheme="minorHAnsi" w:hAnsiTheme="minorHAnsi"/>
          <w:sz w:val="22"/>
          <w:szCs w:val="22"/>
        </w:rPr>
        <w:t xml:space="preserve">, nesibaigus </w:t>
      </w:r>
      <w:r w:rsidRPr="008A547A">
        <w:rPr>
          <w:rFonts w:asciiTheme="minorHAnsi" w:hAnsiTheme="minorHAnsi"/>
          <w:sz w:val="22"/>
          <w:szCs w:val="22"/>
        </w:rPr>
        <w:t xml:space="preserve">Paraiškų ir (ar) Pasiūlymų </w:t>
      </w:r>
      <w:r w:rsidRPr="00CE7F3B">
        <w:rPr>
          <w:rFonts w:asciiTheme="minorHAnsi" w:hAnsiTheme="minorHAnsi"/>
          <w:sz w:val="22"/>
          <w:szCs w:val="22"/>
        </w:rPr>
        <w:t>pateikimo terminui</w:t>
      </w:r>
      <w:r w:rsidRPr="00727043">
        <w:t xml:space="preserve"> </w:t>
      </w:r>
      <w:r w:rsidRPr="00727043">
        <w:rPr>
          <w:rFonts w:asciiTheme="minorHAnsi" w:hAnsiTheme="minorHAnsi"/>
          <w:sz w:val="22"/>
          <w:szCs w:val="22"/>
        </w:rPr>
        <w:t>laikantis VPGS</w:t>
      </w:r>
      <w:r>
        <w:rPr>
          <w:rFonts w:asciiTheme="minorHAnsi" w:hAnsiTheme="minorHAnsi"/>
          <w:sz w:val="22"/>
          <w:szCs w:val="22"/>
        </w:rPr>
        <w:t>S</w:t>
      </w:r>
      <w:r w:rsidRPr="00727043">
        <w:rPr>
          <w:rFonts w:asciiTheme="minorHAnsi" w:hAnsiTheme="minorHAnsi"/>
          <w:sz w:val="22"/>
          <w:szCs w:val="22"/>
        </w:rPr>
        <w:t>Į 25 straipsnio 6, 7 dalies nuostatų</w:t>
      </w:r>
      <w:r w:rsidRPr="00CE7F3B">
        <w:rPr>
          <w:rFonts w:asciiTheme="minorHAnsi" w:hAnsiTheme="minorHAnsi"/>
          <w:sz w:val="22"/>
          <w:szCs w:val="22"/>
        </w:rPr>
        <w:t>.</w:t>
      </w:r>
    </w:p>
    <w:p w14:paraId="36AFF5E5" w14:textId="1F656170" w:rsidR="001977B4" w:rsidRDefault="00395C26" w:rsidP="00395C26">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CE7F3B">
        <w:rPr>
          <w:rFonts w:asciiTheme="minorHAnsi" w:hAnsiTheme="minorHAnsi"/>
          <w:sz w:val="22"/>
          <w:szCs w:val="22"/>
        </w:rPr>
        <w:t xml:space="preserve"> </w:t>
      </w:r>
      <w:r w:rsidRPr="00395C26">
        <w:rPr>
          <w:rFonts w:asciiTheme="minorHAnsi" w:hAnsiTheme="minorHAnsi"/>
          <w:sz w:val="22"/>
          <w:szCs w:val="22"/>
        </w:rPr>
        <w:t>Atsakant į Tiekėjo pateiktą prašymą paaiškinti/ patikslinti Pirkimo dokumentus, jeigu jis buvo pateiktas nepasibaigus nurodytam terminui, arba aiškinant/ tikslinant Pirkimo dokumentus savo iniciatyva, paaiškinimai/ patikslinimai paskelbiami CVP IS kartu su Pirkimo dokumentais ir išsiunčiami prie pirkimo prisijungusiems Tiekėjams.</w:t>
      </w:r>
    </w:p>
    <w:p w14:paraId="3738ECEB" w14:textId="77777777" w:rsidR="00395C26" w:rsidRPr="00CE7F3B" w:rsidRDefault="00395C26" w:rsidP="00395C26">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CE7F3B">
        <w:rPr>
          <w:rFonts w:asciiTheme="minorHAnsi" w:hAnsiTheme="minorHAnsi"/>
          <w:sz w:val="22"/>
          <w:szCs w:val="22"/>
        </w:rPr>
        <w:t>Jei Perkančioji organizacija paaiškinimų</w:t>
      </w:r>
      <w:r>
        <w:rPr>
          <w:rFonts w:asciiTheme="minorHAnsi" w:hAnsiTheme="minorHAnsi"/>
          <w:sz w:val="22"/>
          <w:szCs w:val="22"/>
        </w:rPr>
        <w:t>/</w:t>
      </w:r>
      <w:r w:rsidRPr="00CE7F3B">
        <w:rPr>
          <w:rFonts w:asciiTheme="minorHAnsi" w:hAnsiTheme="minorHAnsi"/>
          <w:sz w:val="22"/>
          <w:szCs w:val="22"/>
        </w:rPr>
        <w:t xml:space="preserve"> patikslinimų nepateikia iki </w:t>
      </w:r>
      <w:r>
        <w:rPr>
          <w:rFonts w:asciiTheme="minorHAnsi" w:hAnsiTheme="minorHAnsi"/>
          <w:sz w:val="22"/>
          <w:szCs w:val="22"/>
        </w:rPr>
        <w:t>šio skyriaus</w:t>
      </w:r>
      <w:r w:rsidRPr="00727043">
        <w:rPr>
          <w:rFonts w:asciiTheme="minorHAnsi" w:hAnsiTheme="minorHAnsi"/>
          <w:sz w:val="22"/>
          <w:szCs w:val="22"/>
        </w:rPr>
        <w:t xml:space="preserve"> 5.</w:t>
      </w:r>
      <w:r>
        <w:rPr>
          <w:rFonts w:asciiTheme="minorHAnsi" w:hAnsiTheme="minorHAnsi"/>
          <w:sz w:val="22"/>
          <w:szCs w:val="22"/>
          <w:lang w:val="en-US"/>
        </w:rPr>
        <w:t>3</w:t>
      </w:r>
      <w:r w:rsidRPr="00727043">
        <w:rPr>
          <w:rFonts w:asciiTheme="minorHAnsi" w:hAnsiTheme="minorHAnsi"/>
          <w:sz w:val="22"/>
          <w:szCs w:val="22"/>
        </w:rPr>
        <w:t xml:space="preserve"> punkte </w:t>
      </w:r>
      <w:r w:rsidRPr="00CE7F3B">
        <w:rPr>
          <w:rFonts w:asciiTheme="minorHAnsi" w:hAnsiTheme="minorHAnsi"/>
          <w:sz w:val="22"/>
          <w:szCs w:val="22"/>
        </w:rPr>
        <w:t>nurodyto termino (</w:t>
      </w:r>
      <w:r>
        <w:rPr>
          <w:rFonts w:asciiTheme="minorHAnsi" w:hAnsiTheme="minorHAnsi"/>
          <w:sz w:val="22"/>
          <w:szCs w:val="22"/>
        </w:rPr>
        <w:t>T</w:t>
      </w:r>
      <w:r w:rsidRPr="00CE7F3B">
        <w:rPr>
          <w:rFonts w:asciiTheme="minorHAnsi" w:hAnsiTheme="minorHAnsi"/>
          <w:sz w:val="22"/>
          <w:szCs w:val="22"/>
        </w:rPr>
        <w:t>iekėjui laiku pateikus prašymą), Paraiškų ir (ar) Pasiūlymų pateikimo terminas yra nukeliamas ne trumpesniam laikui nei tiek, kiek vėluojama juos pateikti</w:t>
      </w:r>
      <w:r>
        <w:rPr>
          <w:rFonts w:asciiTheme="minorHAnsi" w:hAnsiTheme="minorHAnsi"/>
          <w:sz w:val="22"/>
          <w:szCs w:val="22"/>
        </w:rPr>
        <w:t>.</w:t>
      </w:r>
    </w:p>
    <w:p w14:paraId="1DE5D0F5" w14:textId="77777777" w:rsidR="00395C26" w:rsidRDefault="00395C26" w:rsidP="00395C26">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CE7F3B">
        <w:rPr>
          <w:rFonts w:asciiTheme="minorHAnsi" w:hAnsiTheme="minorHAnsi"/>
          <w:sz w:val="22"/>
          <w:szCs w:val="22"/>
        </w:rPr>
        <w:t xml:space="preserve">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w:t>
      </w:r>
      <w:r>
        <w:rPr>
          <w:rFonts w:asciiTheme="minorHAnsi" w:hAnsiTheme="minorHAnsi"/>
          <w:sz w:val="22"/>
          <w:szCs w:val="22"/>
        </w:rPr>
        <w:t>T</w:t>
      </w:r>
      <w:r w:rsidRPr="00CE7F3B">
        <w:rPr>
          <w:rFonts w:asciiTheme="minorHAnsi" w:hAnsiTheme="minorHAnsi"/>
          <w:sz w:val="22"/>
          <w:szCs w:val="22"/>
        </w:rPr>
        <w:t>iekėjams, neatskleidžiant prašymą pateikusio tiekėjo tapatybės. Jei paaiškinimai</w:t>
      </w:r>
      <w:r>
        <w:rPr>
          <w:rFonts w:asciiTheme="minorHAnsi" w:hAnsiTheme="minorHAnsi"/>
          <w:sz w:val="22"/>
          <w:szCs w:val="22"/>
        </w:rPr>
        <w:t>/</w:t>
      </w:r>
      <w:r w:rsidRPr="00CE7F3B">
        <w:rPr>
          <w:rFonts w:asciiTheme="minorHAnsi" w:hAnsiTheme="minorHAnsi"/>
          <w:sz w:val="22"/>
          <w:szCs w:val="22"/>
        </w:rPr>
        <w:t xml:space="preserve"> patikslinimai teikiami Perkančiosios organizacijos iniciatyva, jie skelbiami CVP IS priemonėmis bei apie juos informuojami prie Pirkimo prisijungę </w:t>
      </w:r>
      <w:r>
        <w:rPr>
          <w:rFonts w:asciiTheme="minorHAnsi" w:hAnsiTheme="minorHAnsi"/>
          <w:sz w:val="22"/>
          <w:szCs w:val="22"/>
        </w:rPr>
        <w:t>T</w:t>
      </w:r>
      <w:r w:rsidRPr="00CE7F3B">
        <w:rPr>
          <w:rFonts w:asciiTheme="minorHAnsi" w:hAnsiTheme="minorHAnsi"/>
          <w:sz w:val="22"/>
          <w:szCs w:val="22"/>
        </w:rPr>
        <w:t>iekėjai.</w:t>
      </w:r>
    </w:p>
    <w:p w14:paraId="148E1BD3" w14:textId="77777777" w:rsidR="00395C26" w:rsidRPr="00A57B18" w:rsidRDefault="00395C26" w:rsidP="00395C26">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7D5443">
        <w:rPr>
          <w:rFonts w:asciiTheme="minorHAnsi" w:hAnsiTheme="minorHAnsi"/>
          <w:sz w:val="22"/>
          <w:szCs w:val="22"/>
        </w:rPr>
        <w:t>Jeigu Perkančioji organizacija patikslina Pirkimo dokumentus, naujesni pakeitimai turi pirmenybę prieš anksčiau atliktus pakeitimus. Tiekėjai turi vadovautis paskutine paskelbta Pirkimo dokumentų versija ir paskutiniais Pirkimo dokumentų paaiškinimais bei patikslinimais</w:t>
      </w:r>
      <w:r>
        <w:rPr>
          <w:rFonts w:asciiTheme="minorHAnsi" w:hAnsiTheme="minorHAnsi"/>
          <w:sz w:val="22"/>
          <w:szCs w:val="22"/>
        </w:rPr>
        <w:t>.</w:t>
      </w:r>
    </w:p>
    <w:p w14:paraId="21523ED2" w14:textId="77777777" w:rsidR="00395C26" w:rsidRPr="00395C26" w:rsidRDefault="00395C26" w:rsidP="00395C26">
      <w:pPr>
        <w:pStyle w:val="ListParagraph"/>
        <w:tabs>
          <w:tab w:val="left" w:pos="567"/>
        </w:tabs>
        <w:spacing w:before="60" w:after="60"/>
        <w:ind w:left="0"/>
        <w:contextualSpacing w:val="0"/>
        <w:jc w:val="both"/>
        <w:rPr>
          <w:rFonts w:asciiTheme="minorHAnsi" w:hAnsiTheme="minorHAnsi"/>
          <w:sz w:val="22"/>
          <w:szCs w:val="22"/>
        </w:rPr>
      </w:pPr>
    </w:p>
    <w:p w14:paraId="17792BE2" w14:textId="2C366D2A" w:rsidR="007B4F20" w:rsidRPr="00A57B18" w:rsidRDefault="00633421" w:rsidP="00265B6B">
      <w:pPr>
        <w:pStyle w:val="Heading1"/>
        <w:numPr>
          <w:ilvl w:val="0"/>
          <w:numId w:val="1"/>
        </w:numPr>
        <w:spacing w:before="60" w:after="60"/>
        <w:jc w:val="center"/>
        <w:rPr>
          <w:rFonts w:asciiTheme="minorHAnsi" w:hAnsiTheme="minorHAnsi"/>
          <w:b/>
          <w:bCs/>
          <w:sz w:val="22"/>
          <w:szCs w:val="22"/>
        </w:rPr>
      </w:pPr>
      <w:bookmarkStart w:id="20" w:name="_Toc341687220"/>
      <w:bookmarkStart w:id="21" w:name="_Toc387142379"/>
      <w:bookmarkStart w:id="22" w:name="_Toc487805644"/>
      <w:bookmarkEnd w:id="16"/>
      <w:r w:rsidRPr="00A57B18">
        <w:rPr>
          <w:rFonts w:asciiTheme="minorHAnsi" w:hAnsiTheme="minorHAnsi"/>
          <w:b/>
          <w:bCs/>
          <w:sz w:val="22"/>
          <w:szCs w:val="22"/>
        </w:rPr>
        <w:t xml:space="preserve">TIEKĖJŲ </w:t>
      </w:r>
      <w:r w:rsidR="003944E1" w:rsidRPr="00A57B18">
        <w:rPr>
          <w:rFonts w:asciiTheme="minorHAnsi" w:hAnsiTheme="minorHAnsi"/>
          <w:b/>
          <w:bCs/>
          <w:sz w:val="22"/>
          <w:szCs w:val="22"/>
        </w:rPr>
        <w:t>KVALIFIKACIJ</w:t>
      </w:r>
      <w:bookmarkEnd w:id="20"/>
      <w:bookmarkEnd w:id="21"/>
      <w:bookmarkEnd w:id="22"/>
      <w:r w:rsidR="00A24F75" w:rsidRPr="00A57B18">
        <w:rPr>
          <w:rFonts w:asciiTheme="minorHAnsi" w:hAnsiTheme="minorHAnsi"/>
          <w:b/>
          <w:bCs/>
          <w:sz w:val="22"/>
          <w:szCs w:val="22"/>
        </w:rPr>
        <w:t>OS REIKALAVIMAI</w:t>
      </w:r>
    </w:p>
    <w:p w14:paraId="1E9540D7" w14:textId="5DE6821B" w:rsidR="00654EE8" w:rsidRPr="00A57B18" w:rsidRDefault="00E0602F" w:rsidP="00006028">
      <w:pPr>
        <w:numPr>
          <w:ilvl w:val="1"/>
          <w:numId w:val="1"/>
        </w:numPr>
        <w:tabs>
          <w:tab w:val="left" w:pos="567"/>
        </w:tabs>
        <w:spacing w:before="60" w:after="60"/>
        <w:ind w:left="0" w:firstLine="0"/>
        <w:jc w:val="both"/>
        <w:rPr>
          <w:rFonts w:asciiTheme="minorHAnsi" w:hAnsiTheme="minorHAnsi"/>
          <w:sz w:val="22"/>
          <w:szCs w:val="22"/>
        </w:rPr>
      </w:pPr>
      <w:r w:rsidRPr="00A57B18">
        <w:rPr>
          <w:rFonts w:asciiTheme="minorHAnsi" w:hAnsiTheme="minorHAnsi"/>
          <w:sz w:val="22"/>
          <w:szCs w:val="22"/>
        </w:rPr>
        <w:t xml:space="preserve">Tiekėjas, siekdamas </w:t>
      </w:r>
      <w:r w:rsidR="00A55A5D" w:rsidRPr="00A57B18">
        <w:rPr>
          <w:rFonts w:asciiTheme="minorHAnsi" w:hAnsiTheme="minorHAnsi"/>
          <w:sz w:val="22"/>
          <w:szCs w:val="22"/>
        </w:rPr>
        <w:t>dalyvauti pirkimo procedūrose,</w:t>
      </w:r>
      <w:r w:rsidRPr="00A57B18">
        <w:rPr>
          <w:rFonts w:asciiTheme="minorHAnsi" w:hAnsiTheme="minorHAnsi"/>
          <w:sz w:val="22"/>
          <w:szCs w:val="22"/>
        </w:rPr>
        <w:t xml:space="preserve"> </w:t>
      </w:r>
      <w:r w:rsidR="000A7916" w:rsidRPr="00A57B18">
        <w:rPr>
          <w:rFonts w:asciiTheme="minorHAnsi" w:hAnsiTheme="minorHAnsi"/>
          <w:sz w:val="22"/>
          <w:szCs w:val="22"/>
        </w:rPr>
        <w:t>pateikia informaciją</w:t>
      </w:r>
      <w:r w:rsidR="00A55A5D" w:rsidRPr="00A57B18">
        <w:rPr>
          <w:rFonts w:asciiTheme="minorHAnsi" w:hAnsiTheme="minorHAnsi"/>
          <w:sz w:val="22"/>
          <w:szCs w:val="22"/>
        </w:rPr>
        <w:t xml:space="preserve"> ir</w:t>
      </w:r>
      <w:r w:rsidR="000A7916" w:rsidRPr="00A57B18">
        <w:rPr>
          <w:rFonts w:asciiTheme="minorHAnsi" w:hAnsiTheme="minorHAnsi"/>
          <w:sz w:val="22"/>
          <w:szCs w:val="22"/>
        </w:rPr>
        <w:t xml:space="preserve"> dokumentus</w:t>
      </w:r>
      <w:r w:rsidR="00F267F1" w:rsidRPr="00A57B18">
        <w:rPr>
          <w:rFonts w:asciiTheme="minorHAnsi" w:hAnsiTheme="minorHAnsi"/>
          <w:sz w:val="22"/>
          <w:szCs w:val="22"/>
        </w:rPr>
        <w:t xml:space="preserve">, kaip </w:t>
      </w:r>
      <w:r w:rsidRPr="00A57B18">
        <w:rPr>
          <w:rFonts w:asciiTheme="minorHAnsi" w:hAnsiTheme="minorHAnsi"/>
          <w:sz w:val="22"/>
          <w:szCs w:val="22"/>
        </w:rPr>
        <w:t>nurodyt</w:t>
      </w:r>
      <w:r w:rsidR="00F267F1" w:rsidRPr="00A57B18">
        <w:rPr>
          <w:rFonts w:asciiTheme="minorHAnsi" w:hAnsiTheme="minorHAnsi"/>
          <w:sz w:val="22"/>
          <w:szCs w:val="22"/>
        </w:rPr>
        <w:t>a</w:t>
      </w:r>
      <w:r w:rsidRPr="00A57B18">
        <w:rPr>
          <w:rFonts w:asciiTheme="minorHAnsi" w:hAnsiTheme="minorHAnsi"/>
          <w:sz w:val="22"/>
          <w:szCs w:val="22"/>
        </w:rPr>
        <w:t xml:space="preserve"> SPS.</w:t>
      </w:r>
    </w:p>
    <w:p w14:paraId="346D54B8" w14:textId="25B97BE7" w:rsidR="00CC7195" w:rsidRPr="00395C26" w:rsidRDefault="00F6608E" w:rsidP="00D61954">
      <w:pPr>
        <w:numPr>
          <w:ilvl w:val="1"/>
          <w:numId w:val="1"/>
        </w:numPr>
        <w:tabs>
          <w:tab w:val="left" w:pos="567"/>
        </w:tabs>
        <w:spacing w:before="60" w:after="60"/>
        <w:ind w:left="0" w:firstLine="0"/>
        <w:jc w:val="both"/>
        <w:rPr>
          <w:rFonts w:asciiTheme="minorHAnsi" w:hAnsiTheme="minorHAnsi"/>
          <w:sz w:val="22"/>
          <w:szCs w:val="22"/>
        </w:rPr>
      </w:pPr>
      <w:r w:rsidRPr="00A57B18">
        <w:rPr>
          <w:rFonts w:asciiTheme="minorHAnsi" w:hAnsiTheme="minorHAnsi"/>
          <w:sz w:val="22"/>
          <w:szCs w:val="22"/>
        </w:rPr>
        <w:t>Tiekėjas gali remtis kitų ūkio subjektų pajėgumais</w:t>
      </w:r>
      <w:r w:rsidR="00DF29D6" w:rsidRPr="00A57B18">
        <w:rPr>
          <w:rFonts w:asciiTheme="minorHAnsi" w:hAnsiTheme="minorHAnsi"/>
          <w:sz w:val="22"/>
          <w:szCs w:val="22"/>
        </w:rPr>
        <w:t xml:space="preserve"> pagal </w:t>
      </w:r>
      <w:r w:rsidR="00D61954" w:rsidRPr="00A57B18">
        <w:rPr>
          <w:rStyle w:val="margin-left-101"/>
          <w:rFonts w:asciiTheme="minorHAnsi" w:hAnsiTheme="minorHAnsi"/>
          <w:sz w:val="22"/>
          <w:szCs w:val="22"/>
        </w:rPr>
        <w:t>VPGSSĮ</w:t>
      </w:r>
      <w:r w:rsidR="00DF29D6" w:rsidRPr="00A57B18">
        <w:rPr>
          <w:rStyle w:val="margin-left-101"/>
          <w:rFonts w:asciiTheme="minorHAnsi" w:hAnsiTheme="minorHAnsi"/>
          <w:sz w:val="22"/>
          <w:szCs w:val="22"/>
        </w:rPr>
        <w:t xml:space="preserve"> </w:t>
      </w:r>
      <w:r w:rsidR="00D61954" w:rsidRPr="00A57B18">
        <w:rPr>
          <w:rStyle w:val="margin-left-101"/>
          <w:rFonts w:asciiTheme="minorHAnsi" w:hAnsiTheme="minorHAnsi"/>
          <w:sz w:val="22"/>
          <w:szCs w:val="22"/>
        </w:rPr>
        <w:t>3</w:t>
      </w:r>
      <w:r w:rsidR="00ED0A8C">
        <w:rPr>
          <w:rStyle w:val="margin-left-101"/>
          <w:rFonts w:asciiTheme="minorHAnsi" w:hAnsiTheme="minorHAnsi"/>
          <w:sz w:val="22"/>
          <w:szCs w:val="22"/>
        </w:rPr>
        <w:t>3</w:t>
      </w:r>
      <w:r w:rsidR="00DF29D6" w:rsidRPr="00A57B18">
        <w:rPr>
          <w:rStyle w:val="margin-left-101"/>
          <w:rFonts w:asciiTheme="minorHAnsi" w:hAnsiTheme="minorHAnsi"/>
          <w:sz w:val="22"/>
          <w:szCs w:val="22"/>
        </w:rPr>
        <w:t xml:space="preserve"> straipsnio nuostatas</w:t>
      </w:r>
      <w:r w:rsidRPr="00A57B18">
        <w:rPr>
          <w:rFonts w:asciiTheme="minorHAnsi" w:hAnsiTheme="minorHAnsi"/>
          <w:color w:val="000000"/>
          <w:sz w:val="22"/>
          <w:szCs w:val="22"/>
          <w:shd w:val="clear" w:color="auto" w:fill="FFFFFF"/>
        </w:rPr>
        <w:t>, neatsižvelgiant į ryšio su tais ūkio subjektais teisinį pobūdį</w:t>
      </w:r>
      <w:r w:rsidR="00395C26" w:rsidRPr="00395C26">
        <w:t xml:space="preserve"> </w:t>
      </w:r>
      <w:r w:rsidR="00395C26" w:rsidRPr="00395C26">
        <w:rPr>
          <w:rFonts w:asciiTheme="minorHAnsi" w:hAnsiTheme="minorHAnsi"/>
          <w:color w:val="000000"/>
          <w:sz w:val="22"/>
          <w:szCs w:val="22"/>
          <w:shd w:val="clear" w:color="auto" w:fill="FFFFFF"/>
        </w:rPr>
        <w:t>(tokiems subjektams taip pat priskiriamos Tiekėjo dukterinės (patronuojamos) įmonės, subjektai, priklausantys tai pačiai įmonių grupei kaip ir Tiekėjas, jei jie yra atskiri juridiniai asmenys). Tiekėjas, pageidaujantis remtis kitų ūkio subjektų pajėgumais, privalo juos nurodyti Paraiškoje ir pateikti dokumentus, įrodančius, kad per visą sutarties vykdymo laikotarpį ūkio subjekto, kurio pajėgumais jis remiasi, ištekliai Tiekėjui bus prieinami. Tiekėjas, nenurodęs, jog remiasi kitų ūkio subjektų pajėgumais (kvalifikacija), tačiau pats neatitinka Pirkimo dokumentuose nurodytų kvalifikacijos reikalavimų, neįgyja teisės po Paraiškų pateikimo termino pabaigos pasitelkti (nurodyti) naujų subjektų tam, kad atitiktų kvalifikacijos reikalavimus.</w:t>
      </w:r>
    </w:p>
    <w:p w14:paraId="02552CF8" w14:textId="75383FE4" w:rsidR="00395C26" w:rsidRPr="00A57B18" w:rsidRDefault="00395C26" w:rsidP="00D61954">
      <w:pPr>
        <w:numPr>
          <w:ilvl w:val="1"/>
          <w:numId w:val="1"/>
        </w:numPr>
        <w:tabs>
          <w:tab w:val="left" w:pos="567"/>
        </w:tabs>
        <w:spacing w:before="60" w:after="60"/>
        <w:ind w:left="0" w:firstLine="0"/>
        <w:jc w:val="both"/>
        <w:rPr>
          <w:rFonts w:asciiTheme="minorHAnsi" w:hAnsiTheme="minorHAnsi"/>
          <w:sz w:val="22"/>
          <w:szCs w:val="22"/>
        </w:rPr>
      </w:pPr>
      <w:r w:rsidRPr="00395C26">
        <w:rPr>
          <w:rFonts w:asciiTheme="minorHAnsi" w:hAnsiTheme="minorHAnsi"/>
          <w:sz w:val="22"/>
          <w:szCs w:val="22"/>
        </w:rPr>
        <w:t>Perkančioji organizacija, tikrindama, ar Tiekėjui bus prieinami kitų ūkio subjektų, kurių pajėgumais jis remiasi, turimi ištekliai, priima bet kokias Tiekėjo pateiktas tai įrodančias priemones.</w:t>
      </w:r>
    </w:p>
    <w:p w14:paraId="04A88ADB" w14:textId="77777777" w:rsidR="00395C26" w:rsidRPr="00395C26" w:rsidRDefault="00D61954" w:rsidP="00006995">
      <w:pPr>
        <w:numPr>
          <w:ilvl w:val="1"/>
          <w:numId w:val="1"/>
        </w:numPr>
        <w:tabs>
          <w:tab w:val="left" w:pos="567"/>
        </w:tabs>
        <w:spacing w:before="60" w:after="60"/>
        <w:ind w:left="0" w:firstLine="0"/>
        <w:jc w:val="both"/>
        <w:rPr>
          <w:rFonts w:asciiTheme="minorHAnsi" w:hAnsiTheme="minorHAnsi"/>
          <w:sz w:val="22"/>
          <w:szCs w:val="22"/>
        </w:rPr>
      </w:pPr>
      <w:r w:rsidRPr="00395C26">
        <w:rPr>
          <w:rFonts w:asciiTheme="minorHAnsi" w:hAnsiTheme="minorHAnsi"/>
          <w:color w:val="000000"/>
          <w:sz w:val="22"/>
          <w:szCs w:val="22"/>
        </w:rPr>
        <w:t>Perkančioji organizacija</w:t>
      </w:r>
      <w:r w:rsidR="00A65F49" w:rsidRPr="00395C26">
        <w:rPr>
          <w:rFonts w:asciiTheme="minorHAnsi" w:hAnsiTheme="minorHAnsi"/>
          <w:color w:val="000000"/>
          <w:sz w:val="22"/>
          <w:szCs w:val="22"/>
        </w:rPr>
        <w:t xml:space="preserve">, vadovaudamasi </w:t>
      </w:r>
      <w:r w:rsidRPr="00395C26">
        <w:rPr>
          <w:rStyle w:val="margin-left-101"/>
          <w:rFonts w:asciiTheme="minorHAnsi" w:hAnsiTheme="minorHAnsi"/>
          <w:sz w:val="22"/>
          <w:szCs w:val="22"/>
        </w:rPr>
        <w:t>VPGSSĮ</w:t>
      </w:r>
      <w:r w:rsidR="00A65F49" w:rsidRPr="00395C26">
        <w:rPr>
          <w:rFonts w:asciiTheme="minorHAnsi" w:hAnsiTheme="minorHAnsi"/>
          <w:sz w:val="22"/>
          <w:szCs w:val="22"/>
        </w:rPr>
        <w:t xml:space="preserve"> </w:t>
      </w:r>
      <w:r w:rsidRPr="00395C26">
        <w:rPr>
          <w:rFonts w:asciiTheme="minorHAnsi" w:hAnsiTheme="minorHAnsi"/>
          <w:sz w:val="22"/>
          <w:szCs w:val="22"/>
        </w:rPr>
        <w:t>3</w:t>
      </w:r>
      <w:r w:rsidR="00A7628D" w:rsidRPr="00395C26">
        <w:rPr>
          <w:rFonts w:asciiTheme="minorHAnsi" w:hAnsiTheme="minorHAnsi"/>
          <w:sz w:val="22"/>
          <w:szCs w:val="22"/>
        </w:rPr>
        <w:t>3</w:t>
      </w:r>
      <w:r w:rsidR="00A65F49" w:rsidRPr="00395C26">
        <w:rPr>
          <w:rFonts w:asciiTheme="minorHAnsi" w:hAnsiTheme="minorHAnsi"/>
          <w:color w:val="000000"/>
          <w:sz w:val="22"/>
          <w:szCs w:val="22"/>
        </w:rPr>
        <w:t xml:space="preserve"> straipsnio nuostatomis, patikrina, ar ūkio subjektai, kurių pajėgumu ketina remtis Tiekėjas, tenkina jiems keliamus kvalifikacijos reikalavimus. </w:t>
      </w:r>
      <w:r w:rsidR="00395C26" w:rsidRPr="00395C26">
        <w:rPr>
          <w:rFonts w:asciiTheme="minorHAnsi" w:hAnsiTheme="minorHAnsi"/>
          <w:color w:val="000000"/>
          <w:sz w:val="22"/>
          <w:szCs w:val="22"/>
        </w:rPr>
        <w:t>Jeigu ūkio subjektas, kurio pajėgumais remiamasi, netenkina jam keliamų kvalifikacijos reikalavimų arba jo padėtis atitinka bent vieną Pirkimo dokumentuose nustatytą subtiekėjo pašalinimo pagrindą,  Perkančioji organizacija reikalauja, kad Tiekėjas per Perkančiosios organizacijos nustatytą terminą pakeistų minėtą ūkio subjektą reikalavimus atitinkančiu ūkio subjektu.</w:t>
      </w:r>
    </w:p>
    <w:p w14:paraId="6157E84A" w14:textId="71632C54" w:rsidR="00CC7195" w:rsidRPr="00395C26" w:rsidRDefault="00004834" w:rsidP="00006995">
      <w:pPr>
        <w:numPr>
          <w:ilvl w:val="1"/>
          <w:numId w:val="1"/>
        </w:numPr>
        <w:tabs>
          <w:tab w:val="left" w:pos="567"/>
        </w:tabs>
        <w:spacing w:before="60" w:after="60"/>
        <w:ind w:left="0" w:firstLine="0"/>
        <w:jc w:val="both"/>
        <w:rPr>
          <w:rFonts w:asciiTheme="minorHAnsi" w:hAnsiTheme="minorHAnsi"/>
          <w:sz w:val="22"/>
          <w:szCs w:val="22"/>
        </w:rPr>
      </w:pPr>
      <w:r w:rsidRPr="00395C26">
        <w:rPr>
          <w:rFonts w:asciiTheme="minorHAnsi" w:hAnsiTheme="minorHAnsi"/>
          <w:sz w:val="22"/>
          <w:szCs w:val="22"/>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69F7FD3D" w14:textId="1210362F" w:rsidR="00752DAE" w:rsidRPr="00A57B18" w:rsidRDefault="00D61954" w:rsidP="00265B6B">
      <w:pPr>
        <w:widowControl w:val="0"/>
        <w:numPr>
          <w:ilvl w:val="1"/>
          <w:numId w:val="1"/>
        </w:numPr>
        <w:tabs>
          <w:tab w:val="left" w:pos="567"/>
        </w:tabs>
        <w:spacing w:before="60" w:after="60"/>
        <w:ind w:left="0" w:firstLine="0"/>
        <w:jc w:val="both"/>
        <w:rPr>
          <w:rFonts w:asciiTheme="minorHAnsi" w:hAnsiTheme="minorHAnsi"/>
          <w:sz w:val="22"/>
          <w:szCs w:val="22"/>
        </w:rPr>
      </w:pPr>
      <w:bookmarkStart w:id="23" w:name="_Toc60289583"/>
      <w:r w:rsidRPr="00A57B18">
        <w:rPr>
          <w:rFonts w:asciiTheme="minorHAnsi" w:hAnsiTheme="minorHAnsi"/>
          <w:sz w:val="22"/>
          <w:szCs w:val="22"/>
        </w:rPr>
        <w:t>Perkančioji organizacija</w:t>
      </w:r>
      <w:r w:rsidR="00752DAE" w:rsidRPr="00A57B18">
        <w:rPr>
          <w:rFonts w:asciiTheme="minorHAnsi" w:hAnsiTheme="minorHAnsi"/>
          <w:sz w:val="22"/>
          <w:szCs w:val="22"/>
        </w:rPr>
        <w:t xml:space="preserve"> nereikalauja, kad </w:t>
      </w:r>
      <w:r w:rsidR="00285C18" w:rsidRPr="00A57B18">
        <w:rPr>
          <w:rFonts w:asciiTheme="minorHAnsi" w:hAnsiTheme="minorHAnsi"/>
          <w:sz w:val="22"/>
          <w:szCs w:val="22"/>
        </w:rPr>
        <w:t xml:space="preserve">Tiekėjas ir </w:t>
      </w:r>
      <w:r w:rsidR="00752DAE" w:rsidRPr="00A57B18">
        <w:rPr>
          <w:rFonts w:asciiTheme="minorHAnsi" w:hAnsiTheme="minorHAnsi"/>
          <w:sz w:val="22"/>
          <w:szCs w:val="22"/>
        </w:rPr>
        <w:t>ūkio subjekt</w:t>
      </w:r>
      <w:r w:rsidR="00285C18" w:rsidRPr="00A57B18">
        <w:rPr>
          <w:rFonts w:asciiTheme="minorHAnsi" w:hAnsiTheme="minorHAnsi"/>
          <w:sz w:val="22"/>
          <w:szCs w:val="22"/>
        </w:rPr>
        <w:t>ai, kurių pajėgumais remiamasi,</w:t>
      </w:r>
      <w:r w:rsidR="00752DAE" w:rsidRPr="00A57B18">
        <w:rPr>
          <w:rFonts w:asciiTheme="minorHAnsi" w:hAnsiTheme="minorHAnsi"/>
          <w:sz w:val="22"/>
          <w:szCs w:val="22"/>
        </w:rPr>
        <w:t xml:space="preserve"> pateiktą Pasiūlymą pripažinus laimė</w:t>
      </w:r>
      <w:r w:rsidR="002F3042" w:rsidRPr="00A57B18">
        <w:rPr>
          <w:rFonts w:asciiTheme="minorHAnsi" w:hAnsiTheme="minorHAnsi"/>
          <w:sz w:val="22"/>
          <w:szCs w:val="22"/>
        </w:rPr>
        <w:t>ju</w:t>
      </w:r>
      <w:r w:rsidR="00752DAE" w:rsidRPr="00A57B18">
        <w:rPr>
          <w:rFonts w:asciiTheme="minorHAnsi" w:hAnsiTheme="minorHAnsi"/>
          <w:sz w:val="22"/>
          <w:szCs w:val="22"/>
        </w:rPr>
        <w:t>siu ir pasiūlius sudaryti Sutartį, ši ūkio subjektų grupė įgautų tam tikrą teisinę formą.</w:t>
      </w:r>
    </w:p>
    <w:p w14:paraId="01114561" w14:textId="55D1BC26" w:rsidR="007B2F2C" w:rsidRPr="00A57B18" w:rsidRDefault="00395C26" w:rsidP="00265B6B">
      <w:pPr>
        <w:widowControl w:val="0"/>
        <w:numPr>
          <w:ilvl w:val="1"/>
          <w:numId w:val="1"/>
        </w:numPr>
        <w:tabs>
          <w:tab w:val="left" w:pos="567"/>
        </w:tabs>
        <w:spacing w:before="60" w:after="60"/>
        <w:ind w:left="0" w:firstLine="0"/>
        <w:jc w:val="both"/>
        <w:rPr>
          <w:rFonts w:asciiTheme="minorHAnsi" w:hAnsiTheme="minorHAnsi"/>
          <w:sz w:val="22"/>
          <w:szCs w:val="22"/>
        </w:rPr>
      </w:pPr>
      <w:r>
        <w:rPr>
          <w:rFonts w:asciiTheme="minorHAnsi" w:hAnsiTheme="minorHAnsi"/>
          <w:sz w:val="22"/>
          <w:szCs w:val="22"/>
        </w:rPr>
        <w:t>Tiekėjas</w:t>
      </w:r>
      <w:r w:rsidR="007B2F2C" w:rsidRPr="00A57B18">
        <w:rPr>
          <w:rFonts w:asciiTheme="minorHAnsi" w:hAnsiTheme="minorHAnsi"/>
          <w:sz w:val="22"/>
          <w:szCs w:val="22"/>
        </w:rPr>
        <w:t xml:space="preserve"> savo </w:t>
      </w:r>
      <w:r>
        <w:rPr>
          <w:rFonts w:asciiTheme="minorHAnsi" w:hAnsiTheme="minorHAnsi"/>
          <w:sz w:val="22"/>
          <w:szCs w:val="22"/>
        </w:rPr>
        <w:t xml:space="preserve">Paraiškoje ir (ar) </w:t>
      </w:r>
      <w:r w:rsidR="007B2F2C" w:rsidRPr="00A57B18">
        <w:rPr>
          <w:rFonts w:asciiTheme="minorHAnsi" w:hAnsiTheme="minorHAnsi"/>
          <w:sz w:val="22"/>
          <w:szCs w:val="22"/>
        </w:rPr>
        <w:t>Pasiūlyme privalo nurodyti, kokiai Sutarties daliai jis ketina pasitelkti subtiekėjus ir kokius subtiekėjus, jeigu jie yra žinomi, jis ketina pasitelkti.</w:t>
      </w:r>
    </w:p>
    <w:p w14:paraId="0E9F4121" w14:textId="6517E65F" w:rsidR="007B2F2C" w:rsidRDefault="007B2F2C" w:rsidP="00265B6B">
      <w:pPr>
        <w:widowControl w:val="0"/>
        <w:numPr>
          <w:ilvl w:val="1"/>
          <w:numId w:val="1"/>
        </w:numPr>
        <w:tabs>
          <w:tab w:val="left" w:pos="567"/>
        </w:tabs>
        <w:spacing w:before="60" w:after="60"/>
        <w:ind w:left="0" w:firstLine="0"/>
        <w:jc w:val="both"/>
        <w:rPr>
          <w:rFonts w:asciiTheme="minorHAnsi" w:hAnsiTheme="minorHAnsi"/>
          <w:sz w:val="22"/>
          <w:szCs w:val="22"/>
        </w:rPr>
      </w:pPr>
      <w:r w:rsidRPr="00A57B18">
        <w:rPr>
          <w:rFonts w:asciiTheme="minorHAnsi" w:hAnsiTheme="minorHAnsi"/>
          <w:sz w:val="22"/>
          <w:szCs w:val="22"/>
        </w:rPr>
        <w:t xml:space="preserve">Sudarius Sutartį, tačiau ne vėliau negu Sutartis pradedama vykdyti, Tiekėjas įsipareigoja </w:t>
      </w:r>
      <w:r w:rsidR="00D61954" w:rsidRPr="00A57B18">
        <w:rPr>
          <w:rFonts w:asciiTheme="minorHAnsi" w:hAnsiTheme="minorHAnsi"/>
          <w:sz w:val="22"/>
          <w:szCs w:val="22"/>
        </w:rPr>
        <w:t xml:space="preserve">Perkančiajai </w:t>
      </w:r>
      <w:r w:rsidR="00D61954" w:rsidRPr="00A57B18">
        <w:rPr>
          <w:rFonts w:asciiTheme="minorHAnsi" w:hAnsiTheme="minorHAnsi"/>
          <w:sz w:val="22"/>
          <w:szCs w:val="22"/>
        </w:rPr>
        <w:lastRenderedPageBreak/>
        <w:t>organizacijai</w:t>
      </w:r>
      <w:r w:rsidRPr="00A57B18">
        <w:rPr>
          <w:rFonts w:asciiTheme="minorHAnsi" w:hAnsiTheme="minorHAnsi"/>
          <w:sz w:val="22"/>
          <w:szCs w:val="22"/>
        </w:rPr>
        <w:t xml:space="preserve"> pranešti tuo metu žinomų subtiekėjų pavadinimus, kontaktinius duomenis ir jų atstovus. Tiekėjas privalo informuoti api</w:t>
      </w:r>
      <w:r w:rsidR="00742EAF" w:rsidRPr="00A57B18">
        <w:rPr>
          <w:rFonts w:asciiTheme="minorHAnsi" w:hAnsiTheme="minorHAnsi"/>
          <w:sz w:val="22"/>
          <w:szCs w:val="22"/>
        </w:rPr>
        <w:t>e šios informacijos pasikeitimą</w:t>
      </w:r>
      <w:r w:rsidRPr="00A57B18">
        <w:rPr>
          <w:rFonts w:asciiTheme="minorHAnsi" w:hAnsiTheme="minorHAnsi"/>
          <w:sz w:val="22"/>
          <w:szCs w:val="22"/>
        </w:rPr>
        <w:t xml:space="preserve"> visu Sutarties vykdymo metu, taip pat apie naujus subtiekėjus, kuriuos jis ketina pasitelkti vėliau.</w:t>
      </w:r>
    </w:p>
    <w:p w14:paraId="54B92ECE" w14:textId="0C6F25AE" w:rsidR="009A7748" w:rsidRDefault="009A7748" w:rsidP="009A7748">
      <w:pPr>
        <w:widowControl w:val="0"/>
        <w:tabs>
          <w:tab w:val="left" w:pos="567"/>
        </w:tabs>
        <w:spacing w:before="60" w:after="60"/>
        <w:jc w:val="both"/>
        <w:rPr>
          <w:rFonts w:asciiTheme="minorHAnsi" w:hAnsiTheme="minorHAnsi"/>
          <w:sz w:val="22"/>
          <w:szCs w:val="22"/>
        </w:rPr>
      </w:pPr>
      <w:r>
        <w:rPr>
          <w:rFonts w:asciiTheme="minorHAnsi" w:hAnsiTheme="minorHAnsi"/>
          <w:sz w:val="22"/>
          <w:szCs w:val="22"/>
        </w:rPr>
        <w:t xml:space="preserve">6.9. </w:t>
      </w:r>
      <w:r w:rsidRPr="003F3C0E">
        <w:rPr>
          <w:rFonts w:asciiTheme="minorHAnsi" w:hAnsiTheme="minorHAnsi"/>
          <w:sz w:val="22"/>
          <w:szCs w:val="22"/>
        </w:rPr>
        <w:t xml:space="preserve">Paraišką ir (ar) Pasiūlymą gali pateikti </w:t>
      </w:r>
      <w:r>
        <w:rPr>
          <w:rFonts w:asciiTheme="minorHAnsi" w:hAnsiTheme="minorHAnsi"/>
          <w:sz w:val="22"/>
          <w:szCs w:val="22"/>
        </w:rPr>
        <w:t>T</w:t>
      </w:r>
      <w:r w:rsidRPr="003F3C0E">
        <w:rPr>
          <w:rFonts w:asciiTheme="minorHAnsi" w:hAnsiTheme="minorHAnsi"/>
          <w:sz w:val="22"/>
          <w:szCs w:val="22"/>
        </w:rPr>
        <w:t>iekėjų grupė. Tiekėjų grupė turi pateikti jungtinės veiklos sutarties kopiją. Jungtinės veiklos sutartyje privalo būti nurodyta</w:t>
      </w:r>
      <w:r>
        <w:rPr>
          <w:rFonts w:asciiTheme="minorHAnsi" w:hAnsiTheme="minorHAnsi"/>
          <w:sz w:val="22"/>
          <w:szCs w:val="22"/>
        </w:rPr>
        <w:t>:</w:t>
      </w:r>
    </w:p>
    <w:p w14:paraId="5F457125" w14:textId="77777777" w:rsidR="009A7748" w:rsidRDefault="009A7748" w:rsidP="009A7748">
      <w:pPr>
        <w:widowControl w:val="0"/>
        <w:tabs>
          <w:tab w:val="left" w:pos="567"/>
        </w:tabs>
        <w:spacing w:before="60" w:after="60"/>
        <w:jc w:val="both"/>
        <w:rPr>
          <w:rFonts w:asciiTheme="minorHAnsi" w:hAnsiTheme="minorHAnsi"/>
          <w:sz w:val="22"/>
          <w:szCs w:val="22"/>
        </w:rPr>
      </w:pPr>
      <w:r>
        <w:rPr>
          <w:rFonts w:asciiTheme="minorHAnsi" w:hAnsiTheme="minorHAnsi"/>
          <w:sz w:val="22"/>
          <w:szCs w:val="22"/>
        </w:rPr>
        <w:t>6.9.1. T</w:t>
      </w:r>
      <w:r w:rsidRPr="003F3C0E">
        <w:rPr>
          <w:rFonts w:asciiTheme="minorHAnsi" w:hAnsiTheme="minorHAnsi"/>
          <w:sz w:val="22"/>
          <w:szCs w:val="22"/>
        </w:rPr>
        <w:t xml:space="preserve">iekėjų grupės sudėtis ir kiekvieno </w:t>
      </w:r>
      <w:r>
        <w:rPr>
          <w:rFonts w:asciiTheme="minorHAnsi" w:hAnsiTheme="minorHAnsi"/>
          <w:sz w:val="22"/>
          <w:szCs w:val="22"/>
        </w:rPr>
        <w:t>T</w:t>
      </w:r>
      <w:r w:rsidRPr="003F3C0E">
        <w:rPr>
          <w:rFonts w:asciiTheme="minorHAnsi" w:hAnsiTheme="minorHAnsi"/>
          <w:sz w:val="22"/>
          <w:szCs w:val="22"/>
        </w:rPr>
        <w:t xml:space="preserve">iekėjų grupės dalyvio įsipareigojimai vykdant numatomą su Perkančiąja organizacija sudaryti </w:t>
      </w:r>
      <w:r>
        <w:rPr>
          <w:rFonts w:asciiTheme="minorHAnsi" w:hAnsiTheme="minorHAnsi"/>
          <w:sz w:val="22"/>
          <w:szCs w:val="22"/>
        </w:rPr>
        <w:t>S</w:t>
      </w:r>
      <w:r w:rsidRPr="003F3C0E">
        <w:rPr>
          <w:rFonts w:asciiTheme="minorHAnsi" w:hAnsiTheme="minorHAnsi"/>
          <w:sz w:val="22"/>
          <w:szCs w:val="22"/>
        </w:rPr>
        <w:t>utartį</w:t>
      </w:r>
      <w:r>
        <w:rPr>
          <w:rFonts w:asciiTheme="minorHAnsi" w:hAnsiTheme="minorHAnsi"/>
          <w:sz w:val="22"/>
          <w:szCs w:val="22"/>
        </w:rPr>
        <w:t>;</w:t>
      </w:r>
    </w:p>
    <w:p w14:paraId="06129041" w14:textId="77777777" w:rsidR="009A7748" w:rsidRDefault="009A7748" w:rsidP="009A7748">
      <w:pPr>
        <w:widowControl w:val="0"/>
        <w:tabs>
          <w:tab w:val="left" w:pos="567"/>
        </w:tabs>
        <w:spacing w:before="60" w:after="60"/>
        <w:jc w:val="both"/>
        <w:rPr>
          <w:rFonts w:asciiTheme="minorHAnsi" w:hAnsiTheme="minorHAnsi"/>
          <w:sz w:val="22"/>
          <w:szCs w:val="22"/>
        </w:rPr>
      </w:pPr>
      <w:r>
        <w:rPr>
          <w:rFonts w:asciiTheme="minorHAnsi" w:hAnsiTheme="minorHAnsi"/>
          <w:sz w:val="22"/>
          <w:szCs w:val="22"/>
        </w:rPr>
        <w:t xml:space="preserve">6.9.2. </w:t>
      </w:r>
      <w:r w:rsidRPr="003F3C0E">
        <w:rPr>
          <w:rFonts w:asciiTheme="minorHAnsi" w:hAnsiTheme="minorHAnsi"/>
          <w:sz w:val="22"/>
          <w:szCs w:val="22"/>
        </w:rPr>
        <w:t xml:space="preserve">solidari, kiekvieno </w:t>
      </w:r>
      <w:r>
        <w:rPr>
          <w:rFonts w:asciiTheme="minorHAnsi" w:hAnsiTheme="minorHAnsi"/>
          <w:sz w:val="22"/>
          <w:szCs w:val="22"/>
        </w:rPr>
        <w:t>T</w:t>
      </w:r>
      <w:r w:rsidRPr="003F3C0E">
        <w:rPr>
          <w:rFonts w:asciiTheme="minorHAnsi" w:hAnsiTheme="minorHAnsi"/>
          <w:sz w:val="22"/>
          <w:szCs w:val="22"/>
        </w:rPr>
        <w:t>iekėjų grupės dalyvio atskirai ir visų kartu, atsakomybė už įsipareigojimų ir prievolių Perkančiajai organizacijai nevykdymą (nepriklausomai nuo jų įnašo pagal jungtinės veiklos sutartį)</w:t>
      </w:r>
      <w:r>
        <w:rPr>
          <w:rFonts w:asciiTheme="minorHAnsi" w:hAnsiTheme="minorHAnsi"/>
          <w:sz w:val="22"/>
          <w:szCs w:val="22"/>
        </w:rPr>
        <w:t>;</w:t>
      </w:r>
    </w:p>
    <w:p w14:paraId="1134D21A" w14:textId="77777777" w:rsidR="009A7748" w:rsidRDefault="009A7748" w:rsidP="009A7748">
      <w:pPr>
        <w:widowControl w:val="0"/>
        <w:tabs>
          <w:tab w:val="left" w:pos="567"/>
        </w:tabs>
        <w:spacing w:before="60" w:after="60"/>
        <w:jc w:val="both"/>
        <w:rPr>
          <w:rFonts w:asciiTheme="minorHAnsi" w:hAnsiTheme="minorHAnsi"/>
          <w:sz w:val="22"/>
          <w:szCs w:val="22"/>
        </w:rPr>
      </w:pPr>
      <w:r>
        <w:rPr>
          <w:rFonts w:asciiTheme="minorHAnsi" w:hAnsiTheme="minorHAnsi"/>
          <w:sz w:val="22"/>
          <w:szCs w:val="22"/>
        </w:rPr>
        <w:t xml:space="preserve">6.9.3. </w:t>
      </w:r>
      <w:r w:rsidRPr="00F23950">
        <w:rPr>
          <w:rFonts w:asciiTheme="minorHAnsi" w:hAnsiTheme="minorHAnsi"/>
          <w:sz w:val="22"/>
          <w:szCs w:val="22"/>
        </w:rPr>
        <w:t xml:space="preserve">aiškiai apibrėžtas Tiekėjų grupės narių įgaliojimas vienam iš narių (jungtinės veiklos sutarties bendram atstovui arba vadovaujančiam nariui) tvarkyti bendrus reikalus, susijusius su šiuo viešuoju pirkimu – parengti ir pateikti Paraišką </w:t>
      </w:r>
      <w:r w:rsidRPr="003F3C0E">
        <w:rPr>
          <w:rFonts w:asciiTheme="minorHAnsi" w:hAnsiTheme="minorHAnsi"/>
          <w:sz w:val="22"/>
          <w:szCs w:val="22"/>
        </w:rPr>
        <w:t>ir (ar)</w:t>
      </w:r>
      <w:r w:rsidRPr="00F23950">
        <w:rPr>
          <w:rFonts w:asciiTheme="minorHAnsi" w:hAnsiTheme="minorHAnsi"/>
          <w:sz w:val="22"/>
          <w:szCs w:val="22"/>
        </w:rPr>
        <w:t xml:space="preserve"> Pasiūlymą su priedais, gauti ir pateikti Pasiūlymo bei Sutarties įvykdymo užtikrinimą (jei jų reikalaujama pagal Pirkimo sąlygas), o laimėjus Pirkimą Tiekėjų grupės vardu sudaryti Sutartį bei teikti sąskaitas ir visas reikalingas ataskaitas atsiskaitymams vykdyti</w:t>
      </w:r>
      <w:r>
        <w:rPr>
          <w:rFonts w:asciiTheme="minorHAnsi" w:hAnsiTheme="minorHAnsi"/>
          <w:sz w:val="22"/>
          <w:szCs w:val="22"/>
        </w:rPr>
        <w:t>.</w:t>
      </w:r>
    </w:p>
    <w:p w14:paraId="1667081E" w14:textId="280AB788" w:rsidR="009A7748" w:rsidRPr="00515F05" w:rsidRDefault="009A7748" w:rsidP="009A7748">
      <w:pPr>
        <w:widowControl w:val="0"/>
        <w:tabs>
          <w:tab w:val="left" w:pos="567"/>
        </w:tabs>
        <w:spacing w:before="60" w:after="60"/>
        <w:jc w:val="both"/>
        <w:rPr>
          <w:rFonts w:asciiTheme="minorHAnsi" w:hAnsiTheme="minorHAnsi"/>
          <w:sz w:val="22"/>
          <w:szCs w:val="22"/>
          <w:lang w:val="en-US"/>
        </w:rPr>
      </w:pPr>
      <w:r>
        <w:rPr>
          <w:rFonts w:asciiTheme="minorHAnsi" w:hAnsiTheme="minorHAnsi"/>
          <w:sz w:val="22"/>
          <w:szCs w:val="22"/>
          <w:lang w:val="en-US"/>
        </w:rPr>
        <w:t xml:space="preserve">6.10. </w:t>
      </w:r>
      <w:r w:rsidRPr="00515F05">
        <w:rPr>
          <w:rFonts w:asciiTheme="minorHAnsi" w:hAnsiTheme="minorHAnsi"/>
          <w:sz w:val="22"/>
          <w:szCs w:val="22"/>
        </w:rPr>
        <w:t xml:space="preserve">Jeigu Tiekėjo kvalifikacija dėl teisės verstis atitinkama veikla nebuvo tikrinama arba tikrinama ne visa apimtimi, tačiau jei norminiai teisės aktai numato tam tikrus reikalavimus dėl teisės verstis veikla, Tiekėjas Perkančiajai organizacijai įsipareigoja, kad </w:t>
      </w:r>
      <w:r>
        <w:rPr>
          <w:rFonts w:asciiTheme="minorHAnsi" w:hAnsiTheme="minorHAnsi"/>
          <w:sz w:val="22"/>
          <w:szCs w:val="22"/>
        </w:rPr>
        <w:t>S</w:t>
      </w:r>
      <w:r w:rsidRPr="00515F05">
        <w:rPr>
          <w:rFonts w:asciiTheme="minorHAnsi" w:hAnsiTheme="minorHAnsi"/>
          <w:sz w:val="22"/>
          <w:szCs w:val="22"/>
        </w:rPr>
        <w:t>utartį vykdys tik tokią teisę turintys asmenys.</w:t>
      </w:r>
      <w:r w:rsidRPr="009C27D9">
        <w:t xml:space="preserve"> </w:t>
      </w:r>
      <w:r w:rsidRPr="009C27D9">
        <w:rPr>
          <w:rFonts w:asciiTheme="minorHAnsi" w:hAnsiTheme="minorHAnsi"/>
          <w:sz w:val="22"/>
          <w:szCs w:val="22"/>
        </w:rPr>
        <w:t xml:space="preserve">Perkančiajai organizacijai pareikalavus, </w:t>
      </w:r>
      <w:r>
        <w:rPr>
          <w:rFonts w:asciiTheme="minorHAnsi" w:hAnsiTheme="minorHAnsi"/>
          <w:sz w:val="22"/>
          <w:szCs w:val="22"/>
        </w:rPr>
        <w:t>T</w:t>
      </w:r>
      <w:r w:rsidRPr="009C27D9">
        <w:rPr>
          <w:rFonts w:asciiTheme="minorHAnsi" w:hAnsiTheme="minorHAnsi"/>
          <w:sz w:val="22"/>
          <w:szCs w:val="22"/>
        </w:rPr>
        <w:t xml:space="preserve">iekėjas turės pateikti dokumentus, įrodančius, kad </w:t>
      </w:r>
      <w:r>
        <w:rPr>
          <w:rFonts w:asciiTheme="minorHAnsi" w:hAnsiTheme="minorHAnsi"/>
          <w:sz w:val="22"/>
          <w:szCs w:val="22"/>
        </w:rPr>
        <w:t>S</w:t>
      </w:r>
      <w:r w:rsidRPr="009C27D9">
        <w:rPr>
          <w:rFonts w:asciiTheme="minorHAnsi" w:hAnsiTheme="minorHAnsi"/>
          <w:sz w:val="22"/>
          <w:szCs w:val="22"/>
        </w:rPr>
        <w:t>utartį vykdo ar vykdys tik tokią teisę turintys asmenys</w:t>
      </w:r>
      <w:r>
        <w:rPr>
          <w:rFonts w:asciiTheme="minorHAnsi" w:hAnsiTheme="minorHAnsi"/>
          <w:sz w:val="22"/>
          <w:szCs w:val="22"/>
        </w:rPr>
        <w:t>.</w:t>
      </w:r>
    </w:p>
    <w:p w14:paraId="1D9C3A6E" w14:textId="77777777" w:rsidR="00BC1566" w:rsidRPr="00A57B18" w:rsidRDefault="00BC1566" w:rsidP="00EC385A">
      <w:pPr>
        <w:spacing w:before="60" w:after="60"/>
        <w:ind w:left="360"/>
        <w:rPr>
          <w:rFonts w:asciiTheme="minorHAnsi" w:hAnsiTheme="minorHAnsi"/>
          <w:i/>
          <w:sz w:val="22"/>
          <w:szCs w:val="22"/>
        </w:rPr>
      </w:pPr>
    </w:p>
    <w:p w14:paraId="4E7D6EF4" w14:textId="0931A6C7" w:rsidR="00F93CB4" w:rsidRPr="00A57B18" w:rsidRDefault="00EB239D" w:rsidP="00265B6B">
      <w:pPr>
        <w:pStyle w:val="Heading1"/>
        <w:numPr>
          <w:ilvl w:val="0"/>
          <w:numId w:val="1"/>
        </w:numPr>
        <w:spacing w:before="60" w:after="60"/>
        <w:jc w:val="center"/>
        <w:rPr>
          <w:rFonts w:asciiTheme="minorHAnsi" w:hAnsiTheme="minorHAnsi"/>
          <w:b/>
          <w:bCs/>
          <w:sz w:val="22"/>
          <w:szCs w:val="22"/>
        </w:rPr>
      </w:pPr>
      <w:bookmarkStart w:id="24" w:name="_Toc487805645"/>
      <w:bookmarkStart w:id="25" w:name="_Toc341687221"/>
      <w:bookmarkStart w:id="26" w:name="_Toc387142380"/>
      <w:r w:rsidRPr="00A57B18">
        <w:rPr>
          <w:rFonts w:asciiTheme="minorHAnsi" w:hAnsiTheme="minorHAnsi"/>
          <w:b/>
          <w:bCs/>
          <w:sz w:val="22"/>
          <w:szCs w:val="22"/>
        </w:rPr>
        <w:t>REIKALAVIMAI</w:t>
      </w:r>
      <w:r w:rsidR="00DD4410" w:rsidRPr="00A57B18">
        <w:rPr>
          <w:rFonts w:asciiTheme="minorHAnsi" w:hAnsiTheme="minorHAnsi"/>
          <w:b/>
          <w:bCs/>
          <w:sz w:val="22"/>
          <w:szCs w:val="22"/>
        </w:rPr>
        <w:t xml:space="preserve"> </w:t>
      </w:r>
      <w:r w:rsidR="00A804DD" w:rsidRPr="00A57B18">
        <w:rPr>
          <w:rFonts w:asciiTheme="minorHAnsi" w:hAnsiTheme="minorHAnsi"/>
          <w:b/>
          <w:bCs/>
          <w:sz w:val="22"/>
          <w:szCs w:val="22"/>
        </w:rPr>
        <w:t xml:space="preserve">PARAIŠKŲ </w:t>
      </w:r>
      <w:r w:rsidR="00F93CB4" w:rsidRPr="00A57B18">
        <w:rPr>
          <w:rFonts w:asciiTheme="minorHAnsi" w:hAnsiTheme="minorHAnsi"/>
          <w:b/>
          <w:bCs/>
          <w:sz w:val="22"/>
          <w:szCs w:val="22"/>
        </w:rPr>
        <w:t>PATEIKIMUI</w:t>
      </w:r>
      <w:bookmarkEnd w:id="24"/>
    </w:p>
    <w:p w14:paraId="343B2ACD" w14:textId="044F82CF" w:rsidR="00F93CB4" w:rsidRPr="00A57B18" w:rsidRDefault="00F93CB4" w:rsidP="00F93CB4">
      <w:pPr>
        <w:pStyle w:val="ListParagraph"/>
        <w:widowControl w:val="0"/>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sz w:val="22"/>
          <w:szCs w:val="22"/>
        </w:rPr>
        <w:t xml:space="preserve">Bet kuris Tiekėjas </w:t>
      </w:r>
      <w:r w:rsidR="00E2068D" w:rsidRPr="00A57B18">
        <w:rPr>
          <w:rFonts w:asciiTheme="minorHAnsi" w:hAnsiTheme="minorHAnsi"/>
          <w:sz w:val="22"/>
          <w:szCs w:val="22"/>
        </w:rPr>
        <w:t>Viešajam pirkimui</w:t>
      </w:r>
      <w:r w:rsidRPr="00A57B18">
        <w:rPr>
          <w:rFonts w:asciiTheme="minorHAnsi" w:hAnsiTheme="minorHAnsi"/>
          <w:sz w:val="22"/>
          <w:szCs w:val="22"/>
        </w:rPr>
        <w:t xml:space="preserve"> gali teikti tik vieną Paraišką, nepriklausomai nuo to, ar Paraišką jis teikia kaip atskiras Tiekėjas, ar kaip ūkio subjektų grupės šalis.</w:t>
      </w:r>
    </w:p>
    <w:p w14:paraId="3B10478E" w14:textId="7639D760" w:rsidR="00F93CB4" w:rsidRPr="00A57B18" w:rsidRDefault="00F93CB4" w:rsidP="00F93CB4">
      <w:pPr>
        <w:pStyle w:val="ListParagraph"/>
        <w:widowControl w:val="0"/>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iCs/>
          <w:sz w:val="22"/>
          <w:szCs w:val="22"/>
        </w:rPr>
        <w:t xml:space="preserve">Paraiška </w:t>
      </w:r>
      <w:r w:rsidRPr="00A57B18">
        <w:rPr>
          <w:rFonts w:asciiTheme="minorHAnsi" w:hAnsiTheme="minorHAnsi"/>
          <w:sz w:val="22"/>
          <w:szCs w:val="22"/>
        </w:rPr>
        <w:t>turi būti pateikta pagal Pirkimo sąlygų reikalavimus</w:t>
      </w:r>
      <w:r w:rsidR="0052025F" w:rsidRPr="00A57B18">
        <w:rPr>
          <w:rFonts w:asciiTheme="minorHAnsi" w:hAnsiTheme="minorHAnsi"/>
          <w:sz w:val="22"/>
          <w:szCs w:val="22"/>
        </w:rPr>
        <w:t xml:space="preserve">, kartu pateikiant visą </w:t>
      </w:r>
      <w:r w:rsidR="00D61954" w:rsidRPr="00A57B18">
        <w:rPr>
          <w:rFonts w:asciiTheme="minorHAnsi" w:hAnsiTheme="minorHAnsi"/>
          <w:sz w:val="22"/>
          <w:szCs w:val="22"/>
        </w:rPr>
        <w:t>Perkančiosios organizacijos</w:t>
      </w:r>
      <w:r w:rsidR="0052025F" w:rsidRPr="00A57B18">
        <w:rPr>
          <w:rFonts w:asciiTheme="minorHAnsi" w:hAnsiTheme="minorHAnsi"/>
          <w:sz w:val="22"/>
          <w:szCs w:val="22"/>
        </w:rPr>
        <w:t xml:space="preserve"> prašomą informaciją.</w:t>
      </w:r>
    </w:p>
    <w:p w14:paraId="26C5BD5F" w14:textId="10DF8157" w:rsidR="00B5791A" w:rsidRDefault="00B5791A" w:rsidP="00B5791A">
      <w:pPr>
        <w:numPr>
          <w:ilvl w:val="1"/>
          <w:numId w:val="1"/>
        </w:numPr>
        <w:tabs>
          <w:tab w:val="left" w:pos="567"/>
        </w:tabs>
        <w:spacing w:before="60" w:after="60"/>
        <w:ind w:left="0" w:firstLine="0"/>
        <w:jc w:val="both"/>
        <w:rPr>
          <w:rFonts w:asciiTheme="minorHAnsi" w:hAnsiTheme="minorHAnsi"/>
          <w:sz w:val="22"/>
          <w:szCs w:val="22"/>
        </w:rPr>
      </w:pPr>
      <w:r w:rsidRPr="00A57B18">
        <w:rPr>
          <w:rFonts w:asciiTheme="minorHAnsi" w:hAnsiTheme="minorHAnsi"/>
          <w:sz w:val="22"/>
          <w:szCs w:val="22"/>
        </w:rPr>
        <w:t xml:space="preserve">Paraiškos privalo būti pasirašytos </w:t>
      </w:r>
      <w:r w:rsidRPr="00A57B18">
        <w:rPr>
          <w:rFonts w:asciiTheme="minorHAnsi" w:hAnsiTheme="minorHAnsi"/>
          <w:bCs/>
          <w:iCs/>
          <w:color w:val="000000"/>
          <w:sz w:val="22"/>
          <w:szCs w:val="22"/>
        </w:rPr>
        <w:t xml:space="preserve">saugiu elektroniniu parašu, </w:t>
      </w:r>
      <w:r w:rsidR="0043090F" w:rsidRPr="0043090F">
        <w:rPr>
          <w:rFonts w:asciiTheme="minorHAnsi" w:hAnsiTheme="minorHAnsi"/>
          <w:bCs/>
          <w:iCs/>
          <w:color w:val="000000"/>
          <w:sz w:val="22"/>
          <w:szCs w:val="22"/>
        </w:rPr>
        <w:t>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r w:rsidRPr="00A57B18">
        <w:rPr>
          <w:rFonts w:asciiTheme="minorHAnsi" w:hAnsiTheme="minorHAnsi"/>
          <w:sz w:val="22"/>
          <w:szCs w:val="22"/>
        </w:rPr>
        <w:t>.</w:t>
      </w:r>
    </w:p>
    <w:p w14:paraId="721F1EA6" w14:textId="77777777" w:rsidR="00F6296C" w:rsidRPr="00F6296C" w:rsidRDefault="00F6296C" w:rsidP="00F6296C">
      <w:pPr>
        <w:numPr>
          <w:ilvl w:val="1"/>
          <w:numId w:val="1"/>
        </w:numPr>
        <w:tabs>
          <w:tab w:val="left" w:pos="567"/>
        </w:tabs>
        <w:spacing w:before="60" w:after="60"/>
        <w:ind w:left="0" w:firstLine="0"/>
        <w:jc w:val="both"/>
        <w:rPr>
          <w:rFonts w:asciiTheme="minorHAnsi" w:hAnsiTheme="minorHAnsi"/>
          <w:sz w:val="22"/>
          <w:szCs w:val="22"/>
        </w:rPr>
      </w:pPr>
      <w:r w:rsidRPr="00F6296C">
        <w:rPr>
          <w:rFonts w:asciiTheme="minorHAnsi" w:hAnsiTheme="minorHAnsi"/>
          <w:sz w:val="22"/>
          <w:szCs w:val="22"/>
        </w:rPr>
        <w:t>Tiekėjas gali pateikti tik vieną Paraišką (jeigu Pirkimas skaidomas į dalis – po vieną Paraišką vienai daliai), nepriklausomai nuo to, ar jis Pirkime dalyvauja individualiai ar kaip Tiekėjų grupės narys.</w:t>
      </w:r>
    </w:p>
    <w:p w14:paraId="4D749550" w14:textId="5DB31483" w:rsidR="00F6296C" w:rsidRPr="00F6296C" w:rsidRDefault="00F6296C" w:rsidP="00F6296C">
      <w:pPr>
        <w:numPr>
          <w:ilvl w:val="1"/>
          <w:numId w:val="1"/>
        </w:numPr>
        <w:tabs>
          <w:tab w:val="left" w:pos="567"/>
        </w:tabs>
        <w:spacing w:before="60" w:after="60"/>
        <w:ind w:left="0" w:firstLine="0"/>
        <w:jc w:val="both"/>
        <w:rPr>
          <w:rFonts w:asciiTheme="minorHAnsi" w:hAnsiTheme="minorHAnsi"/>
          <w:sz w:val="22"/>
          <w:szCs w:val="22"/>
        </w:rPr>
      </w:pPr>
      <w:r w:rsidRPr="00F6296C">
        <w:rPr>
          <w:rFonts w:asciiTheme="minorHAnsi" w:hAnsiTheme="minorHAnsi"/>
          <w:sz w:val="22"/>
          <w:szCs w:val="22"/>
        </w:rPr>
        <w:t>Tiekėjai kartu su Paraiška Pirminių pasiūlymų neteikia. Tiekėjui su Paraiška pateikus Pirminį pasiūlymą, bus nagrinėjama tik Paraiška, o pateiktas Pirminis pasiūlymas bus laikomas negautu ir nebus nagrinėjamas.</w:t>
      </w:r>
    </w:p>
    <w:p w14:paraId="09CBF296" w14:textId="6A41B90C" w:rsidR="002B6648" w:rsidRPr="00A57B18" w:rsidRDefault="002B6648" w:rsidP="002B6648">
      <w:pPr>
        <w:pStyle w:val="ListParagraph"/>
        <w:numPr>
          <w:ilvl w:val="1"/>
          <w:numId w:val="1"/>
        </w:numPr>
        <w:tabs>
          <w:tab w:val="left" w:pos="567"/>
        </w:tabs>
        <w:spacing w:before="60" w:after="60"/>
        <w:ind w:left="0" w:firstLine="0"/>
        <w:contextualSpacing w:val="0"/>
        <w:jc w:val="both"/>
        <w:rPr>
          <w:rFonts w:asciiTheme="minorHAnsi" w:hAnsiTheme="minorHAnsi"/>
          <w:sz w:val="22"/>
          <w:szCs w:val="22"/>
          <w:lang w:eastAsia="lt-LT"/>
        </w:rPr>
      </w:pPr>
      <w:r w:rsidRPr="00A57B18">
        <w:rPr>
          <w:rFonts w:asciiTheme="minorHAnsi" w:hAnsiTheme="minorHAnsi"/>
          <w:sz w:val="22"/>
          <w:szCs w:val="22"/>
          <w:lang w:eastAsia="lt-LT"/>
        </w:rPr>
        <w:t xml:space="preserve">Informacija apie Paraiškų pateikimo būdą </w:t>
      </w:r>
      <w:r w:rsidR="00F6296C">
        <w:rPr>
          <w:rFonts w:asciiTheme="minorHAnsi" w:hAnsiTheme="minorHAnsi"/>
          <w:sz w:val="22"/>
          <w:szCs w:val="22"/>
          <w:lang w:eastAsia="lt-LT"/>
        </w:rPr>
        <w:t xml:space="preserve">bei kiti reikalavimai </w:t>
      </w:r>
      <w:r w:rsidRPr="00A57B18">
        <w:rPr>
          <w:rFonts w:asciiTheme="minorHAnsi" w:hAnsiTheme="minorHAnsi"/>
          <w:sz w:val="22"/>
          <w:szCs w:val="22"/>
          <w:lang w:eastAsia="lt-LT"/>
        </w:rPr>
        <w:t>pateikiam</w:t>
      </w:r>
      <w:r w:rsidR="00F6296C">
        <w:rPr>
          <w:rFonts w:asciiTheme="minorHAnsi" w:hAnsiTheme="minorHAnsi"/>
          <w:sz w:val="22"/>
          <w:szCs w:val="22"/>
          <w:lang w:eastAsia="lt-LT"/>
        </w:rPr>
        <w:t>i</w:t>
      </w:r>
      <w:r w:rsidRPr="00A57B18">
        <w:rPr>
          <w:rFonts w:asciiTheme="minorHAnsi" w:hAnsiTheme="minorHAnsi"/>
          <w:sz w:val="22"/>
          <w:szCs w:val="22"/>
          <w:lang w:eastAsia="lt-LT"/>
        </w:rPr>
        <w:t xml:space="preserve"> SPS. </w:t>
      </w:r>
    </w:p>
    <w:p w14:paraId="23D5D5AB" w14:textId="329DACBB" w:rsidR="008C1954" w:rsidRPr="00A57B18" w:rsidRDefault="00F6296C" w:rsidP="008C1954">
      <w:pPr>
        <w:numPr>
          <w:ilvl w:val="1"/>
          <w:numId w:val="1"/>
        </w:numPr>
        <w:tabs>
          <w:tab w:val="left" w:pos="567"/>
        </w:tabs>
        <w:spacing w:before="60" w:after="60"/>
        <w:ind w:left="0" w:firstLine="0"/>
        <w:jc w:val="both"/>
        <w:rPr>
          <w:rFonts w:asciiTheme="minorHAnsi" w:hAnsiTheme="minorHAnsi"/>
          <w:bCs/>
          <w:iCs/>
          <w:sz w:val="22"/>
          <w:szCs w:val="22"/>
        </w:rPr>
      </w:pPr>
      <w:r w:rsidRPr="00F6296C">
        <w:rPr>
          <w:rFonts w:asciiTheme="minorHAnsi" w:hAnsiTheme="minorHAnsi"/>
          <w:iCs/>
          <w:sz w:val="22"/>
          <w:szCs w:val="22"/>
        </w:rPr>
        <w:t>Tiekėjas Paraiškoje turi aiškiai nurodyti, kuri informacija yra konfidenciali, vadovaujantis VPGSSĮ 13 straipsniu. Jei tokia informacija Paraiškoje nebus nurodyta, tuomet bus laikoma, kad bet kuri pateiktoje Paraiškoje nurodyta informacija nėra konfidenciali.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w:t>
      </w:r>
      <w:r w:rsidR="008C1954" w:rsidRPr="00A57B18">
        <w:rPr>
          <w:rFonts w:asciiTheme="minorHAnsi" w:hAnsiTheme="minorHAnsi"/>
          <w:sz w:val="22"/>
          <w:szCs w:val="22"/>
        </w:rPr>
        <w:t>.</w:t>
      </w:r>
    </w:p>
    <w:p w14:paraId="44919BBD" w14:textId="76D40466" w:rsidR="008C1954" w:rsidRPr="00A57B18" w:rsidRDefault="008C1954" w:rsidP="008C1954">
      <w:pPr>
        <w:numPr>
          <w:ilvl w:val="1"/>
          <w:numId w:val="1"/>
        </w:numPr>
        <w:tabs>
          <w:tab w:val="left" w:pos="567"/>
        </w:tabs>
        <w:spacing w:before="60" w:after="60"/>
        <w:ind w:left="0" w:firstLine="0"/>
        <w:jc w:val="both"/>
        <w:rPr>
          <w:rFonts w:asciiTheme="minorHAnsi" w:hAnsiTheme="minorHAnsi"/>
          <w:bCs/>
          <w:iCs/>
          <w:sz w:val="22"/>
          <w:szCs w:val="22"/>
        </w:rPr>
      </w:pPr>
      <w:r w:rsidRPr="00A57B18">
        <w:rPr>
          <w:rFonts w:asciiTheme="minorHAnsi" w:hAnsiTheme="minorHAnsi"/>
          <w:color w:val="000000"/>
          <w:sz w:val="22"/>
          <w:szCs w:val="22"/>
        </w:rPr>
        <w:t xml:space="preserve">Jeigu </w:t>
      </w:r>
      <w:r w:rsidR="00D61954" w:rsidRPr="00A57B18">
        <w:rPr>
          <w:rFonts w:asciiTheme="minorHAnsi" w:hAnsiTheme="minorHAnsi"/>
          <w:color w:val="000000"/>
          <w:sz w:val="22"/>
          <w:szCs w:val="22"/>
        </w:rPr>
        <w:t>Perkančiajai organizacijai</w:t>
      </w:r>
      <w:r w:rsidRPr="00A57B18">
        <w:rPr>
          <w:rFonts w:asciiTheme="minorHAnsi" w:hAnsiTheme="minorHAnsi"/>
          <w:color w:val="000000"/>
          <w:sz w:val="22"/>
          <w:szCs w:val="22"/>
        </w:rPr>
        <w:t xml:space="preserve"> kyla abejonių dėl Tiekėjo Paraiškoje nurodytos informacijos konfidencialumo, </w:t>
      </w:r>
      <w:r w:rsidR="00D61954" w:rsidRPr="00A57B18">
        <w:rPr>
          <w:rFonts w:asciiTheme="minorHAnsi" w:hAnsiTheme="minorHAnsi"/>
          <w:color w:val="000000"/>
          <w:sz w:val="22"/>
          <w:szCs w:val="22"/>
        </w:rPr>
        <w:t>Perkančioji organizacija</w:t>
      </w:r>
      <w:r w:rsidRPr="00A57B18">
        <w:rPr>
          <w:rFonts w:asciiTheme="minorHAnsi" w:hAnsiTheme="minorHAnsi"/>
          <w:color w:val="000000"/>
          <w:sz w:val="22"/>
          <w:szCs w:val="22"/>
        </w:rPr>
        <w:t xml:space="preserve"> prašo Tiekėjo įrodyti, kodėl nurodyta informacija yra konfidenciali. Jeigu Tiekėjas per </w:t>
      </w:r>
      <w:r w:rsidR="00D61954" w:rsidRPr="00A57B18">
        <w:rPr>
          <w:rFonts w:asciiTheme="minorHAnsi" w:hAnsiTheme="minorHAnsi"/>
          <w:color w:val="000000"/>
          <w:sz w:val="22"/>
          <w:szCs w:val="22"/>
        </w:rPr>
        <w:t>Perkančiosios organizacijos</w:t>
      </w:r>
      <w:r w:rsidR="00E2068D" w:rsidRPr="00A57B18">
        <w:rPr>
          <w:rFonts w:asciiTheme="minorHAnsi" w:hAnsiTheme="minorHAnsi"/>
          <w:color w:val="000000"/>
          <w:sz w:val="22"/>
          <w:szCs w:val="22"/>
        </w:rPr>
        <w:t xml:space="preserve"> nurodytą terminą, </w:t>
      </w:r>
      <w:r w:rsidRPr="00A57B18">
        <w:rPr>
          <w:rFonts w:asciiTheme="minorHAnsi" w:hAnsiTheme="minorHAnsi"/>
          <w:color w:val="000000"/>
          <w:sz w:val="22"/>
          <w:szCs w:val="22"/>
        </w:rPr>
        <w:t xml:space="preserve"> nepateikia tokių įrodymų arba pateikia netinkamus įrodymus, laikoma, kad tokia informacija yra nekonfidenciali.</w:t>
      </w:r>
    </w:p>
    <w:p w14:paraId="0C134B92" w14:textId="00698180" w:rsidR="008C1954" w:rsidRPr="00A57B18" w:rsidRDefault="008C1954" w:rsidP="008C1954">
      <w:pPr>
        <w:numPr>
          <w:ilvl w:val="1"/>
          <w:numId w:val="1"/>
        </w:numPr>
        <w:tabs>
          <w:tab w:val="left" w:pos="567"/>
        </w:tabs>
        <w:spacing w:before="60" w:after="60"/>
        <w:ind w:left="0" w:firstLine="0"/>
        <w:jc w:val="both"/>
        <w:rPr>
          <w:rFonts w:asciiTheme="minorHAnsi" w:hAnsiTheme="minorHAnsi"/>
          <w:bCs/>
          <w:iCs/>
          <w:sz w:val="22"/>
          <w:szCs w:val="22"/>
        </w:rPr>
      </w:pPr>
      <w:r w:rsidRPr="00A57B18">
        <w:rPr>
          <w:rFonts w:asciiTheme="minorHAnsi" w:hAnsiTheme="minorHAnsi"/>
          <w:sz w:val="22"/>
          <w:szCs w:val="22"/>
        </w:rPr>
        <w:t>Visa Tiekėjo Paraiška negali būti laikoma konfidencialia informacija.</w:t>
      </w:r>
    </w:p>
    <w:p w14:paraId="09F32CF8" w14:textId="121D0C41" w:rsidR="00364651" w:rsidRPr="00A57B18" w:rsidRDefault="00D61954" w:rsidP="00364651">
      <w:pPr>
        <w:numPr>
          <w:ilvl w:val="1"/>
          <w:numId w:val="1"/>
        </w:numPr>
        <w:tabs>
          <w:tab w:val="left" w:pos="567"/>
        </w:tabs>
        <w:spacing w:before="60" w:after="60"/>
        <w:ind w:left="0" w:firstLine="0"/>
        <w:jc w:val="both"/>
        <w:rPr>
          <w:rFonts w:asciiTheme="minorHAnsi" w:hAnsiTheme="minorHAnsi"/>
          <w:iCs/>
          <w:sz w:val="22"/>
          <w:szCs w:val="22"/>
        </w:rPr>
      </w:pPr>
      <w:r w:rsidRPr="00A57B18">
        <w:rPr>
          <w:rFonts w:asciiTheme="minorHAnsi" w:hAnsiTheme="minorHAnsi"/>
          <w:iCs/>
          <w:sz w:val="22"/>
          <w:szCs w:val="22"/>
        </w:rPr>
        <w:t>Perkančioji organizacija</w:t>
      </w:r>
      <w:r w:rsidR="00364651" w:rsidRPr="00A57B18">
        <w:rPr>
          <w:rFonts w:asciiTheme="minorHAnsi" w:hAnsiTheme="minorHAnsi"/>
          <w:iCs/>
          <w:sz w:val="22"/>
          <w:szCs w:val="22"/>
        </w:rPr>
        <w:t xml:space="preserve"> turi teisę paprašyti Tiekėjo, kad jis pristatytų kartu su Paraiška pateiktų dokumentų originalus. </w:t>
      </w:r>
    </w:p>
    <w:p w14:paraId="0AA00493" w14:textId="191354FF" w:rsidR="00364651" w:rsidRPr="00A57B18" w:rsidRDefault="00364651" w:rsidP="00364651">
      <w:pPr>
        <w:numPr>
          <w:ilvl w:val="1"/>
          <w:numId w:val="1"/>
        </w:numPr>
        <w:tabs>
          <w:tab w:val="left" w:pos="567"/>
        </w:tabs>
        <w:spacing w:before="60" w:after="60"/>
        <w:ind w:left="0" w:firstLine="0"/>
        <w:jc w:val="both"/>
        <w:rPr>
          <w:rFonts w:asciiTheme="minorHAnsi" w:hAnsiTheme="minorHAnsi"/>
          <w:iCs/>
          <w:sz w:val="22"/>
          <w:szCs w:val="22"/>
        </w:rPr>
      </w:pPr>
      <w:r w:rsidRPr="00A57B18">
        <w:rPr>
          <w:rFonts w:asciiTheme="minorHAnsi" w:hAnsiTheme="minorHAnsi"/>
          <w:iCs/>
          <w:sz w:val="22"/>
          <w:szCs w:val="22"/>
        </w:rPr>
        <w:t xml:space="preserve">Paraiškos, taip pat kita korespondencija bei dokumentai gali būti pateikiami kalbomis, nurodytomis SPS. Jei atitinkami dokumentai (pažymos, sertifikatai ir kt.), techniniai aprašymai ar analogiški dokumentai, </w:t>
      </w:r>
      <w:r w:rsidRPr="00A57B18">
        <w:rPr>
          <w:rFonts w:asciiTheme="minorHAnsi" w:hAnsiTheme="minorHAnsi"/>
          <w:iCs/>
          <w:sz w:val="22"/>
          <w:szCs w:val="22"/>
        </w:rPr>
        <w:lastRenderedPageBreak/>
        <w:t xml:space="preserve">įrodantys atitikimą Sąlygose išdėstytiems reikalavimams, yra išduoti kitomis nei SPS nurodytos kalbomis, tokiu atveju prie šių dokumentų turi būti pridedamas vertėjo parašu ir vertimų biuro anspaudu patvirtintas dokumento vertimas </w:t>
      </w:r>
      <w:r w:rsidR="00AE62EB" w:rsidRPr="00A57B18">
        <w:rPr>
          <w:rFonts w:asciiTheme="minorHAnsi" w:hAnsiTheme="minorHAnsi"/>
          <w:iCs/>
          <w:sz w:val="22"/>
          <w:szCs w:val="22"/>
        </w:rPr>
        <w:t>į bent vieną iš nurodytų kalbų.</w:t>
      </w:r>
    </w:p>
    <w:p w14:paraId="15B066D9" w14:textId="77777777" w:rsidR="00AE62EB" w:rsidRPr="00A57B18" w:rsidRDefault="00AE62EB" w:rsidP="00AE62EB">
      <w:pPr>
        <w:tabs>
          <w:tab w:val="left" w:pos="567"/>
        </w:tabs>
        <w:spacing w:before="60" w:after="60"/>
        <w:jc w:val="both"/>
        <w:rPr>
          <w:rFonts w:asciiTheme="minorHAnsi" w:hAnsiTheme="minorHAnsi"/>
          <w:iCs/>
          <w:sz w:val="22"/>
          <w:szCs w:val="22"/>
        </w:rPr>
      </w:pPr>
    </w:p>
    <w:p w14:paraId="4DE7097E" w14:textId="77777777" w:rsidR="00AE62EB" w:rsidRPr="00A57B18" w:rsidRDefault="00AE62EB" w:rsidP="00AE62EB">
      <w:pPr>
        <w:pStyle w:val="Heading1"/>
        <w:numPr>
          <w:ilvl w:val="0"/>
          <w:numId w:val="1"/>
        </w:numPr>
        <w:spacing w:before="60" w:after="60"/>
        <w:jc w:val="center"/>
        <w:rPr>
          <w:rFonts w:asciiTheme="minorHAnsi" w:hAnsiTheme="minorHAnsi"/>
          <w:b/>
          <w:bCs/>
          <w:sz w:val="22"/>
          <w:szCs w:val="22"/>
        </w:rPr>
      </w:pPr>
      <w:bookmarkStart w:id="27" w:name="_Toc487805646"/>
      <w:r w:rsidRPr="00A57B18">
        <w:rPr>
          <w:rFonts w:asciiTheme="minorHAnsi" w:hAnsiTheme="minorHAnsi"/>
          <w:b/>
          <w:bCs/>
          <w:sz w:val="22"/>
          <w:szCs w:val="22"/>
        </w:rPr>
        <w:t>PARAIŠKŲ PATEIKIMO TERMINAI</w:t>
      </w:r>
      <w:bookmarkEnd w:id="27"/>
    </w:p>
    <w:p w14:paraId="3363FAC5" w14:textId="77777777" w:rsidR="00AE62EB" w:rsidRPr="00A57B18" w:rsidRDefault="00AE62EB" w:rsidP="00AE62EB">
      <w:pPr>
        <w:pStyle w:val="ListParagraph"/>
        <w:numPr>
          <w:ilvl w:val="1"/>
          <w:numId w:val="1"/>
        </w:numPr>
        <w:tabs>
          <w:tab w:val="left" w:pos="567"/>
        </w:tabs>
        <w:spacing w:before="60" w:after="60"/>
        <w:ind w:left="0" w:firstLine="0"/>
        <w:contextualSpacing w:val="0"/>
        <w:jc w:val="both"/>
        <w:rPr>
          <w:rFonts w:asciiTheme="minorHAnsi" w:hAnsiTheme="minorHAnsi"/>
          <w:sz w:val="22"/>
          <w:szCs w:val="22"/>
          <w:lang w:eastAsia="lt-LT"/>
        </w:rPr>
      </w:pPr>
      <w:r w:rsidRPr="00A57B18">
        <w:rPr>
          <w:rFonts w:asciiTheme="minorHAnsi" w:hAnsiTheme="minorHAnsi"/>
          <w:sz w:val="22"/>
          <w:szCs w:val="22"/>
          <w:lang w:eastAsia="lt-LT"/>
        </w:rPr>
        <w:t xml:space="preserve">Informacija apie Paraiškų pateikimo terminą pateikiama SPS. </w:t>
      </w:r>
      <w:r w:rsidRPr="00A57B18">
        <w:rPr>
          <w:rFonts w:asciiTheme="minorHAnsi" w:hAnsiTheme="minorHAnsi"/>
          <w:sz w:val="22"/>
          <w:szCs w:val="22"/>
        </w:rPr>
        <w:t>Paraiškų pateikimo terminas nustatomas toks, kad Tiekėjai spėtų laiku ir tinkamai parengti ir pateikti Paraiškas.</w:t>
      </w:r>
      <w:r w:rsidRPr="00A57B18">
        <w:rPr>
          <w:rFonts w:asciiTheme="minorHAnsi" w:hAnsiTheme="minorHAnsi"/>
          <w:sz w:val="22"/>
          <w:szCs w:val="22"/>
          <w:lang w:eastAsia="lt-LT"/>
        </w:rPr>
        <w:t xml:space="preserve">  </w:t>
      </w:r>
    </w:p>
    <w:p w14:paraId="72331011" w14:textId="0C3CDDE2" w:rsidR="00F6296C" w:rsidRPr="00F6296C" w:rsidRDefault="00AE62EB" w:rsidP="00F6296C">
      <w:pPr>
        <w:pStyle w:val="ListParagraph"/>
        <w:numPr>
          <w:ilvl w:val="1"/>
          <w:numId w:val="1"/>
        </w:numPr>
        <w:tabs>
          <w:tab w:val="left" w:pos="567"/>
        </w:tabs>
        <w:spacing w:before="60" w:after="60"/>
        <w:ind w:left="0" w:firstLine="0"/>
        <w:contextualSpacing w:val="0"/>
        <w:jc w:val="both"/>
        <w:rPr>
          <w:rFonts w:asciiTheme="minorHAnsi" w:hAnsiTheme="minorHAnsi"/>
          <w:sz w:val="22"/>
          <w:szCs w:val="22"/>
          <w:lang w:eastAsia="lt-LT"/>
        </w:rPr>
      </w:pPr>
      <w:r w:rsidRPr="00F6296C">
        <w:rPr>
          <w:rFonts w:asciiTheme="minorHAnsi" w:hAnsiTheme="minorHAnsi"/>
          <w:sz w:val="22"/>
          <w:szCs w:val="22"/>
          <w:lang w:eastAsia="lt-LT"/>
        </w:rPr>
        <w:t>Kol nesuėjo Paraiškos pateikimo terminas, Tiekėjas gali pakeisti arba atšaukti savo Paraišką.</w:t>
      </w:r>
      <w:r w:rsidR="00F6296C" w:rsidRPr="00F6296C">
        <w:rPr>
          <w:rFonts w:asciiTheme="minorHAnsi" w:hAnsiTheme="minorHAnsi"/>
          <w:sz w:val="22"/>
          <w:szCs w:val="22"/>
          <w:lang w:eastAsia="lt-LT"/>
        </w:rPr>
        <w:t xml:space="preserve"> Norėdamas vėl pateikti atšauktą ir pakeistą Paraišką, Tiekėjas turi ją pateikti iš naujo.</w:t>
      </w:r>
    </w:p>
    <w:p w14:paraId="707BADAB" w14:textId="5FF48739" w:rsidR="00AE62EB" w:rsidRPr="00A57B18" w:rsidRDefault="00D61954" w:rsidP="00AE62EB">
      <w:pPr>
        <w:numPr>
          <w:ilvl w:val="1"/>
          <w:numId w:val="1"/>
        </w:numPr>
        <w:tabs>
          <w:tab w:val="left" w:pos="567"/>
        </w:tabs>
        <w:spacing w:before="60" w:after="60"/>
        <w:ind w:left="0" w:firstLine="0"/>
        <w:jc w:val="both"/>
        <w:rPr>
          <w:rFonts w:asciiTheme="minorHAnsi" w:hAnsiTheme="minorHAnsi"/>
          <w:iCs/>
          <w:sz w:val="22"/>
          <w:szCs w:val="22"/>
        </w:rPr>
      </w:pPr>
      <w:r w:rsidRPr="00A57B18">
        <w:rPr>
          <w:rFonts w:asciiTheme="minorHAnsi" w:hAnsiTheme="minorHAnsi"/>
          <w:sz w:val="22"/>
          <w:szCs w:val="22"/>
        </w:rPr>
        <w:t>Perkančioji organizacija</w:t>
      </w:r>
      <w:r w:rsidR="00AE62EB" w:rsidRPr="00A57B18">
        <w:rPr>
          <w:rFonts w:asciiTheme="minorHAnsi" w:hAnsiTheme="minorHAnsi"/>
          <w:sz w:val="22"/>
          <w:szCs w:val="22"/>
        </w:rPr>
        <w:t xml:space="preserve"> turi teisę pratęsti Paraiškų pateikimo terminą. </w:t>
      </w:r>
      <w:r w:rsidR="00AE62EB" w:rsidRPr="00A57B18">
        <w:rPr>
          <w:rFonts w:asciiTheme="minorHAnsi" w:hAnsiTheme="minorHAnsi"/>
          <w:iCs/>
          <w:sz w:val="22"/>
          <w:szCs w:val="22"/>
        </w:rPr>
        <w:t xml:space="preserve">Visiems </w:t>
      </w:r>
      <w:r w:rsidR="00AE62EB" w:rsidRPr="00A57B18">
        <w:rPr>
          <w:rFonts w:asciiTheme="minorHAnsi" w:hAnsiTheme="minorHAnsi"/>
          <w:sz w:val="22"/>
          <w:szCs w:val="22"/>
        </w:rPr>
        <w:t>Tiekėjams</w:t>
      </w:r>
      <w:r w:rsidR="00AE62EB" w:rsidRPr="00A57B18">
        <w:rPr>
          <w:rFonts w:asciiTheme="minorHAnsi" w:hAnsiTheme="minorHAnsi"/>
          <w:iCs/>
          <w:sz w:val="22"/>
          <w:szCs w:val="22"/>
        </w:rPr>
        <w:t xml:space="preserve">, kurie prisiregistravę CVP IS prie Pirkimo, </w:t>
      </w:r>
      <w:r w:rsidRPr="00A57B18">
        <w:rPr>
          <w:rFonts w:asciiTheme="minorHAnsi" w:hAnsiTheme="minorHAnsi"/>
          <w:iCs/>
          <w:sz w:val="22"/>
          <w:szCs w:val="22"/>
        </w:rPr>
        <w:t>Perkančioji organizacija</w:t>
      </w:r>
      <w:r w:rsidR="00AE62EB" w:rsidRPr="00A57B18">
        <w:rPr>
          <w:rFonts w:asciiTheme="minorHAnsi" w:hAnsiTheme="minorHAnsi"/>
          <w:iCs/>
          <w:sz w:val="22"/>
          <w:szCs w:val="22"/>
        </w:rPr>
        <w:t xml:space="preserve"> atskirai raštu praneš naują galutinę Paraiškų pateikimo datą. </w:t>
      </w:r>
    </w:p>
    <w:p w14:paraId="53C276DA" w14:textId="77777777" w:rsidR="00AE62EB" w:rsidRPr="00A57B18" w:rsidRDefault="00AE62EB" w:rsidP="00AE62EB">
      <w:pPr>
        <w:numPr>
          <w:ilvl w:val="1"/>
          <w:numId w:val="1"/>
        </w:numPr>
        <w:tabs>
          <w:tab w:val="left" w:pos="567"/>
        </w:tabs>
        <w:spacing w:before="60" w:after="60"/>
        <w:ind w:left="0" w:firstLine="0"/>
        <w:jc w:val="both"/>
        <w:rPr>
          <w:rFonts w:asciiTheme="minorHAnsi" w:hAnsiTheme="minorHAnsi"/>
          <w:iCs/>
          <w:sz w:val="22"/>
          <w:szCs w:val="22"/>
        </w:rPr>
      </w:pPr>
      <w:r w:rsidRPr="00A57B18">
        <w:rPr>
          <w:rFonts w:asciiTheme="minorHAnsi" w:hAnsiTheme="minorHAnsi"/>
          <w:iCs/>
          <w:sz w:val="22"/>
          <w:szCs w:val="22"/>
        </w:rPr>
        <w:t>Nauja galutinė Paraiškų pateikimo data taip pat bus skelbiama CVP IS (arba, jei Pirkimas vykdomas kitomis priemonėmis, šiomis priemonėmis pranešama visiems Tiekėjams, kuriems buvo pateiktos Pirkimo sąlygos).</w:t>
      </w:r>
    </w:p>
    <w:p w14:paraId="19F72F65" w14:textId="2C9C1734" w:rsidR="00AE62EB" w:rsidRPr="00A57B18" w:rsidRDefault="00D61954" w:rsidP="00AE62EB">
      <w:pPr>
        <w:numPr>
          <w:ilvl w:val="1"/>
          <w:numId w:val="1"/>
        </w:numPr>
        <w:tabs>
          <w:tab w:val="left" w:pos="567"/>
        </w:tabs>
        <w:spacing w:before="60" w:after="60"/>
        <w:ind w:left="0" w:firstLine="0"/>
        <w:jc w:val="both"/>
        <w:rPr>
          <w:rFonts w:asciiTheme="minorHAnsi" w:hAnsiTheme="minorHAnsi"/>
          <w:b/>
          <w:iCs/>
          <w:caps/>
          <w:kern w:val="32"/>
          <w:sz w:val="22"/>
          <w:szCs w:val="22"/>
        </w:rPr>
      </w:pPr>
      <w:r w:rsidRPr="00A57B18">
        <w:rPr>
          <w:rFonts w:asciiTheme="minorHAnsi" w:hAnsiTheme="minorHAnsi"/>
          <w:iCs/>
          <w:sz w:val="22"/>
          <w:szCs w:val="22"/>
        </w:rPr>
        <w:t>Perkančioji organizacija</w:t>
      </w:r>
      <w:r w:rsidR="00AE62EB" w:rsidRPr="00A57B18">
        <w:rPr>
          <w:rFonts w:asciiTheme="minorHAnsi" w:hAnsiTheme="minorHAnsi"/>
          <w:iCs/>
          <w:sz w:val="22"/>
          <w:szCs w:val="22"/>
        </w:rPr>
        <w:t>, gav</w:t>
      </w:r>
      <w:r w:rsidR="00980E25" w:rsidRPr="00A57B18">
        <w:rPr>
          <w:rFonts w:asciiTheme="minorHAnsi" w:hAnsiTheme="minorHAnsi"/>
          <w:iCs/>
          <w:sz w:val="22"/>
          <w:szCs w:val="22"/>
        </w:rPr>
        <w:t>u</w:t>
      </w:r>
      <w:r w:rsidR="00AE62EB" w:rsidRPr="00A57B18">
        <w:rPr>
          <w:rFonts w:asciiTheme="minorHAnsi" w:hAnsiTheme="minorHAnsi"/>
          <w:iCs/>
          <w:sz w:val="22"/>
          <w:szCs w:val="22"/>
        </w:rPr>
        <w:t>s</w:t>
      </w:r>
      <w:r w:rsidR="00980E25" w:rsidRPr="00A57B18">
        <w:rPr>
          <w:rFonts w:asciiTheme="minorHAnsi" w:hAnsiTheme="minorHAnsi"/>
          <w:iCs/>
          <w:sz w:val="22"/>
          <w:szCs w:val="22"/>
        </w:rPr>
        <w:t>i</w:t>
      </w:r>
      <w:r w:rsidR="00AE62EB" w:rsidRPr="00A57B18">
        <w:rPr>
          <w:rFonts w:asciiTheme="minorHAnsi" w:hAnsiTheme="minorHAnsi"/>
          <w:iCs/>
          <w:sz w:val="22"/>
          <w:szCs w:val="22"/>
        </w:rPr>
        <w:t xml:space="preserve"> Paraišką po nurodytos galutinės Paraiškų pateikimo datos, apie tai informuoja </w:t>
      </w:r>
      <w:r w:rsidR="00AE62EB" w:rsidRPr="00A57B18">
        <w:rPr>
          <w:rFonts w:asciiTheme="minorHAnsi" w:hAnsiTheme="minorHAnsi"/>
          <w:sz w:val="22"/>
          <w:szCs w:val="22"/>
        </w:rPr>
        <w:t>Tiekėją</w:t>
      </w:r>
      <w:r w:rsidR="00AE62EB" w:rsidRPr="00A57B18">
        <w:rPr>
          <w:rFonts w:asciiTheme="minorHAnsi" w:hAnsiTheme="minorHAnsi"/>
          <w:iCs/>
          <w:sz w:val="22"/>
          <w:szCs w:val="22"/>
        </w:rPr>
        <w:t xml:space="preserve">, o tokios Paraiškos nenagrinėja ir nevertina. </w:t>
      </w:r>
      <w:r w:rsidRPr="00A57B18">
        <w:rPr>
          <w:rFonts w:asciiTheme="minorHAnsi" w:hAnsiTheme="minorHAnsi"/>
          <w:sz w:val="22"/>
          <w:szCs w:val="22"/>
        </w:rPr>
        <w:t>Perkančioji organizacija</w:t>
      </w:r>
      <w:r w:rsidR="00AE62EB" w:rsidRPr="00A57B18">
        <w:rPr>
          <w:rFonts w:asciiTheme="minorHAnsi" w:hAnsiTheme="minorHAnsi"/>
          <w:sz w:val="22"/>
          <w:szCs w:val="22"/>
        </w:rPr>
        <w:t xml:space="preserve"> neprisiima atsakomybės, jei Paraiškos nebuvo gautos ar gautos pavėluotai dėl </w:t>
      </w:r>
      <w:r w:rsidR="00AE62EB" w:rsidRPr="00A57B18">
        <w:rPr>
          <w:rFonts w:asciiTheme="minorHAnsi" w:hAnsiTheme="minorHAnsi"/>
          <w:iCs/>
          <w:sz w:val="22"/>
          <w:szCs w:val="22"/>
        </w:rPr>
        <w:t xml:space="preserve">telekomunikacijų priemonių </w:t>
      </w:r>
      <w:r w:rsidR="00AE62EB" w:rsidRPr="00A57B18">
        <w:rPr>
          <w:rFonts w:asciiTheme="minorHAnsi" w:hAnsiTheme="minorHAnsi"/>
          <w:sz w:val="22"/>
          <w:szCs w:val="22"/>
        </w:rPr>
        <w:t>darbo sutrikimų ar kitų nenumatytų atvejų.</w:t>
      </w:r>
    </w:p>
    <w:p w14:paraId="3AE1EF50" w14:textId="4095FD5D" w:rsidR="00AE62EB" w:rsidRPr="00A57B18" w:rsidRDefault="00D61954" w:rsidP="00AE62EB">
      <w:pPr>
        <w:numPr>
          <w:ilvl w:val="1"/>
          <w:numId w:val="1"/>
        </w:numPr>
        <w:tabs>
          <w:tab w:val="left" w:pos="567"/>
        </w:tabs>
        <w:spacing w:before="60" w:after="60"/>
        <w:ind w:left="0" w:firstLine="0"/>
        <w:jc w:val="both"/>
        <w:rPr>
          <w:rFonts w:asciiTheme="minorHAnsi" w:hAnsiTheme="minorHAnsi"/>
          <w:b/>
          <w:iCs/>
          <w:caps/>
          <w:kern w:val="32"/>
          <w:sz w:val="22"/>
          <w:szCs w:val="22"/>
        </w:rPr>
      </w:pPr>
      <w:r w:rsidRPr="00A57B18">
        <w:rPr>
          <w:rFonts w:asciiTheme="minorHAnsi" w:hAnsiTheme="minorHAnsi"/>
          <w:iCs/>
          <w:sz w:val="22"/>
          <w:szCs w:val="22"/>
        </w:rPr>
        <w:t>Perkančioji organizacija</w:t>
      </w:r>
      <w:r w:rsidR="00AE62EB" w:rsidRPr="00A57B18">
        <w:rPr>
          <w:rFonts w:asciiTheme="minorHAnsi" w:hAnsiTheme="minorHAnsi"/>
          <w:iCs/>
          <w:sz w:val="22"/>
          <w:szCs w:val="22"/>
        </w:rPr>
        <w:t xml:space="preserve"> rekomenduoja įvertinti CVP IS ir kitų sistemų galimus nesklandumus ir neatidėlioti Paraiškos pateikimo paskutinei minutei.</w:t>
      </w:r>
    </w:p>
    <w:p w14:paraId="63EC5D33" w14:textId="6673EC6A" w:rsidR="00374E11" w:rsidRPr="00A57B18" w:rsidRDefault="00374E11" w:rsidP="00374E11">
      <w:pPr>
        <w:tabs>
          <w:tab w:val="left" w:pos="567"/>
        </w:tabs>
        <w:spacing w:before="60" w:after="60"/>
        <w:jc w:val="both"/>
        <w:rPr>
          <w:rFonts w:asciiTheme="minorHAnsi" w:hAnsiTheme="minorHAnsi"/>
          <w:iCs/>
          <w:sz w:val="22"/>
          <w:szCs w:val="22"/>
        </w:rPr>
      </w:pPr>
    </w:p>
    <w:p w14:paraId="77836DF1" w14:textId="77777777" w:rsidR="00AE62EB" w:rsidRPr="00A57B18" w:rsidRDefault="00AE62EB" w:rsidP="00AE62EB">
      <w:pPr>
        <w:pStyle w:val="Heading1"/>
        <w:numPr>
          <w:ilvl w:val="0"/>
          <w:numId w:val="1"/>
        </w:numPr>
        <w:spacing w:before="60" w:after="60"/>
        <w:jc w:val="center"/>
        <w:rPr>
          <w:rFonts w:asciiTheme="minorHAnsi" w:hAnsiTheme="minorHAnsi"/>
          <w:b/>
          <w:bCs/>
          <w:sz w:val="22"/>
          <w:szCs w:val="22"/>
        </w:rPr>
      </w:pPr>
      <w:bookmarkStart w:id="28" w:name="_Toc487805647"/>
      <w:r w:rsidRPr="00A57B18">
        <w:rPr>
          <w:rFonts w:asciiTheme="minorHAnsi" w:hAnsiTheme="minorHAnsi"/>
          <w:b/>
          <w:bCs/>
          <w:sz w:val="22"/>
          <w:szCs w:val="22"/>
        </w:rPr>
        <w:t>PARAIŠKŲ NAGRINĖJIMAS IR VERTINIMAS</w:t>
      </w:r>
      <w:bookmarkEnd w:id="28"/>
      <w:r w:rsidRPr="00A57B18">
        <w:rPr>
          <w:rFonts w:asciiTheme="minorHAnsi" w:hAnsiTheme="minorHAnsi"/>
          <w:b/>
          <w:bCs/>
          <w:sz w:val="22"/>
          <w:szCs w:val="22"/>
        </w:rPr>
        <w:t xml:space="preserve"> </w:t>
      </w:r>
    </w:p>
    <w:p w14:paraId="081DA693" w14:textId="21851AB3" w:rsidR="00AE62EB" w:rsidRPr="00A57B18" w:rsidRDefault="00AE62EB" w:rsidP="00AE62EB">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sz w:val="22"/>
          <w:szCs w:val="22"/>
        </w:rPr>
        <w:t xml:space="preserve">Paraiškas nagrinės, palygins ir įvertins </w:t>
      </w:r>
      <w:r w:rsidR="00980E25" w:rsidRPr="00A57B18">
        <w:rPr>
          <w:rFonts w:asciiTheme="minorHAnsi" w:hAnsiTheme="minorHAnsi"/>
          <w:sz w:val="22"/>
          <w:szCs w:val="22"/>
        </w:rPr>
        <w:t>Viešųjų p</w:t>
      </w:r>
      <w:r w:rsidRPr="00A57B18">
        <w:rPr>
          <w:rFonts w:asciiTheme="minorHAnsi" w:hAnsiTheme="minorHAnsi"/>
          <w:sz w:val="22"/>
          <w:szCs w:val="22"/>
        </w:rPr>
        <w:t>irkim</w:t>
      </w:r>
      <w:r w:rsidR="00980E25" w:rsidRPr="00A57B18">
        <w:rPr>
          <w:rFonts w:asciiTheme="minorHAnsi" w:hAnsiTheme="minorHAnsi"/>
          <w:sz w:val="22"/>
          <w:szCs w:val="22"/>
        </w:rPr>
        <w:t>ų</w:t>
      </w:r>
      <w:r w:rsidRPr="00A57B18">
        <w:rPr>
          <w:rFonts w:asciiTheme="minorHAnsi" w:hAnsiTheme="minorHAnsi"/>
          <w:sz w:val="22"/>
          <w:szCs w:val="22"/>
        </w:rPr>
        <w:t xml:space="preserve"> </w:t>
      </w:r>
      <w:r w:rsidR="00980E25" w:rsidRPr="00A57B18">
        <w:rPr>
          <w:rFonts w:asciiTheme="minorHAnsi" w:hAnsiTheme="minorHAnsi"/>
          <w:sz w:val="22"/>
          <w:szCs w:val="22"/>
        </w:rPr>
        <w:t>k</w:t>
      </w:r>
      <w:r w:rsidRPr="00A57B18">
        <w:rPr>
          <w:rFonts w:asciiTheme="minorHAnsi" w:hAnsiTheme="minorHAnsi"/>
          <w:sz w:val="22"/>
          <w:szCs w:val="22"/>
        </w:rPr>
        <w:t>omisija. Paraiškos bus nagrinėjamos bei vertinamos konfidencialiai, Tiekėjams ar jų įgaliotiesiems atstovams nedalyvaujant.</w:t>
      </w:r>
    </w:p>
    <w:p w14:paraId="748BF7CB" w14:textId="77777777" w:rsidR="00AE62EB" w:rsidRDefault="00AE62EB" w:rsidP="00AE62EB">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sz w:val="22"/>
          <w:szCs w:val="22"/>
        </w:rPr>
        <w:t>Pradinio susipažinimo su elektroninėmis priemonėmis gautomis Paraiškomis procedūroje Tiekėjai nedalyvauja.</w:t>
      </w:r>
    </w:p>
    <w:p w14:paraId="31E26477" w14:textId="77777777" w:rsidR="001C0D27" w:rsidRPr="001C0D27" w:rsidRDefault="001C0D27" w:rsidP="001C0D27">
      <w:pPr>
        <w:pStyle w:val="ListParagraph"/>
        <w:numPr>
          <w:ilvl w:val="1"/>
          <w:numId w:val="1"/>
        </w:numPr>
        <w:tabs>
          <w:tab w:val="left" w:pos="567"/>
        </w:tabs>
        <w:spacing w:before="60" w:after="60"/>
        <w:ind w:left="0" w:firstLine="0"/>
        <w:contextualSpacing w:val="0"/>
        <w:jc w:val="both"/>
        <w:rPr>
          <w:rFonts w:asciiTheme="minorHAnsi" w:hAnsiTheme="minorHAnsi"/>
          <w:sz w:val="22"/>
          <w:szCs w:val="22"/>
        </w:rPr>
      </w:pPr>
      <w:r w:rsidRPr="001C0D27">
        <w:rPr>
          <w:rFonts w:asciiTheme="minorHAnsi" w:hAnsiTheme="minorHAnsi"/>
          <w:sz w:val="22"/>
          <w:szCs w:val="22"/>
        </w:rPr>
        <w:t>Perkančioji organizacija įvertina/ patikrina:</w:t>
      </w:r>
    </w:p>
    <w:p w14:paraId="5534E8B2" w14:textId="77777777" w:rsidR="001C0D27" w:rsidRPr="001C0D27" w:rsidRDefault="001C0D27" w:rsidP="001C0D27">
      <w:pPr>
        <w:pStyle w:val="ListParagraph"/>
        <w:tabs>
          <w:tab w:val="left" w:pos="567"/>
        </w:tabs>
        <w:spacing w:before="60" w:after="60"/>
        <w:ind w:left="0"/>
        <w:jc w:val="both"/>
        <w:rPr>
          <w:rFonts w:asciiTheme="minorHAnsi" w:hAnsiTheme="minorHAnsi"/>
          <w:sz w:val="22"/>
          <w:szCs w:val="22"/>
        </w:rPr>
      </w:pPr>
      <w:r w:rsidRPr="001C0D27">
        <w:rPr>
          <w:rFonts w:asciiTheme="minorHAnsi" w:hAnsiTheme="minorHAnsi"/>
          <w:sz w:val="22"/>
          <w:szCs w:val="22"/>
        </w:rPr>
        <w:t>9.3.1.  ar Paraiška atitinka Pirkimo dokumentuose nustatytus reikalavimus;</w:t>
      </w:r>
    </w:p>
    <w:p w14:paraId="69CFC8BB" w14:textId="77777777" w:rsidR="001C0D27" w:rsidRPr="001C0D27" w:rsidRDefault="001C0D27" w:rsidP="001C0D27">
      <w:pPr>
        <w:pStyle w:val="ListParagraph"/>
        <w:tabs>
          <w:tab w:val="left" w:pos="567"/>
        </w:tabs>
        <w:spacing w:before="60" w:after="60"/>
        <w:ind w:left="0"/>
        <w:jc w:val="both"/>
        <w:rPr>
          <w:rFonts w:asciiTheme="minorHAnsi" w:hAnsiTheme="minorHAnsi"/>
          <w:sz w:val="22"/>
          <w:szCs w:val="22"/>
        </w:rPr>
      </w:pPr>
      <w:r w:rsidRPr="001C0D27">
        <w:rPr>
          <w:rFonts w:asciiTheme="minorHAnsi" w:hAnsiTheme="minorHAnsi"/>
          <w:sz w:val="22"/>
          <w:szCs w:val="22"/>
        </w:rPr>
        <w:t>9.3.2. Pirkimo dokumentuose nustatytų sąlygų, kuriomis draudžiamas ir ribojamas Tiekėjų dalyvavimas Pirkime, nebuvimą/buvimą (jei taikoma);</w:t>
      </w:r>
    </w:p>
    <w:p w14:paraId="6354A67E" w14:textId="6579D310" w:rsidR="001C0D27" w:rsidRPr="001C0D27" w:rsidRDefault="001C0D27" w:rsidP="001C0D27">
      <w:pPr>
        <w:pStyle w:val="ListParagraph"/>
        <w:tabs>
          <w:tab w:val="left" w:pos="567"/>
        </w:tabs>
        <w:spacing w:before="60" w:after="60"/>
        <w:ind w:left="0"/>
        <w:jc w:val="both"/>
        <w:rPr>
          <w:rFonts w:asciiTheme="minorHAnsi" w:hAnsiTheme="minorHAnsi"/>
          <w:sz w:val="22"/>
          <w:szCs w:val="22"/>
        </w:rPr>
      </w:pPr>
      <w:r w:rsidRPr="001C0D27">
        <w:rPr>
          <w:rFonts w:asciiTheme="minorHAnsi" w:hAnsiTheme="minorHAnsi"/>
          <w:sz w:val="22"/>
          <w:szCs w:val="22"/>
        </w:rPr>
        <w:t>9.3.</w:t>
      </w:r>
      <w:r>
        <w:rPr>
          <w:rFonts w:asciiTheme="minorHAnsi" w:hAnsiTheme="minorHAnsi"/>
          <w:sz w:val="22"/>
          <w:szCs w:val="22"/>
        </w:rPr>
        <w:t>3</w:t>
      </w:r>
      <w:r w:rsidRPr="001C0D27">
        <w:rPr>
          <w:rFonts w:asciiTheme="minorHAnsi" w:hAnsiTheme="minorHAnsi"/>
          <w:sz w:val="22"/>
          <w:szCs w:val="22"/>
        </w:rPr>
        <w:t>. ar Paraišką pateikęs Tiekėjas, ūkio subjektai, kurių pajėgumais Tiekėjas remiasi atitinka kvalifikacijos reikalavimus ir, jeigu taikytina, kokybės vadybos sistemos ir aplinkos apsaugos vadybos sistemos standartus ir, priėmusi sprendimą dėl kiekvieno Tiekėjo atitikties reikalavimams, apie šio patikrinimo rezultatus raštu informuoja kiekvieną Tiekėją per 3 darbo dienas nuo sprendimo priėmimo dienos, pagrįsdama priimtus sprendimus. Teisę dalyvauti tolesnėse Pirkimo procedūrose turi tik tie Tiekėjai, kurie atitinka  Perkančiosios organizacijos keliamus kvalifikacijos reikalavimus ir, jeigu taikoma, kokybės vadybos ir (arba) aplinkos apsaugos vadybos sistemos standartus.</w:t>
      </w:r>
    </w:p>
    <w:p w14:paraId="41841394" w14:textId="5C4A9B38" w:rsidR="001C0D27" w:rsidRPr="001C0D27" w:rsidRDefault="001C0D27" w:rsidP="001C0D27">
      <w:pPr>
        <w:pStyle w:val="ListParagraph"/>
        <w:tabs>
          <w:tab w:val="left" w:pos="567"/>
        </w:tabs>
        <w:spacing w:before="60" w:after="60"/>
        <w:ind w:left="0"/>
        <w:jc w:val="both"/>
        <w:rPr>
          <w:rFonts w:asciiTheme="minorHAnsi" w:hAnsiTheme="minorHAnsi"/>
          <w:sz w:val="22"/>
          <w:szCs w:val="22"/>
        </w:rPr>
      </w:pPr>
      <w:r w:rsidRPr="001C0D27">
        <w:rPr>
          <w:rFonts w:asciiTheme="minorHAnsi" w:hAnsiTheme="minorHAnsi"/>
          <w:sz w:val="22"/>
          <w:szCs w:val="22"/>
        </w:rPr>
        <w:t xml:space="preserve">9.4. Jeigu nagrinėjant pateiktas Paraiškas Perkančioji organizacija nustato, kad Tiekėjas pateikė netikslius, neišsamius ar klaidingus dokumentus ar duomenis apie atitiktį Pirkimo dokumentų reikalavimams ar jų nepateikė, Perkančioji organizacija gali, nepažeisdama lygiateisiškumo ir skaidrumo principų, prašyti Tiekėjo patikslinti, papildyti arba paaiškinti minėtus dokumentus per jos nustatytą protingą terminą. Duomenys ir (arba) dokumentai gali būti tikslinami, aiškinami ar papildomi VPGSSĮ 28 straipsnyje nustatyta tvarka ir pagrindais, vadovaujantis Viešųjų pirkimų tarnybos nustatytomis taisyklėmis. </w:t>
      </w:r>
    </w:p>
    <w:p w14:paraId="2C65219D" w14:textId="54FEC61B" w:rsidR="00AE62EB" w:rsidRPr="001C0D27" w:rsidRDefault="00AE62EB" w:rsidP="001C0D27">
      <w:pPr>
        <w:pStyle w:val="ListParagraph"/>
        <w:numPr>
          <w:ilvl w:val="1"/>
          <w:numId w:val="24"/>
        </w:numPr>
        <w:tabs>
          <w:tab w:val="left" w:pos="567"/>
        </w:tabs>
        <w:spacing w:before="60" w:after="60"/>
        <w:ind w:left="0" w:firstLine="0"/>
        <w:jc w:val="both"/>
        <w:rPr>
          <w:rFonts w:asciiTheme="minorHAnsi" w:hAnsiTheme="minorHAnsi"/>
          <w:sz w:val="22"/>
          <w:szCs w:val="22"/>
        </w:rPr>
      </w:pPr>
      <w:r w:rsidRPr="001C0D27">
        <w:rPr>
          <w:rFonts w:asciiTheme="minorHAnsi" w:hAnsiTheme="minorHAnsi"/>
          <w:sz w:val="22"/>
          <w:szCs w:val="22"/>
        </w:rPr>
        <w:t>Tiekėjo pateikta Paraiška atmetama ir Tiekėjas pašalinamas iš Pirkimo procedūros, jeigu yra bent viena šių sąlygų:</w:t>
      </w:r>
    </w:p>
    <w:p w14:paraId="1B39CC4E" w14:textId="0A2049A2" w:rsidR="00F6296C" w:rsidRPr="00F6296C" w:rsidRDefault="00F6296C" w:rsidP="001C0D27">
      <w:pPr>
        <w:pStyle w:val="ListParagraph"/>
        <w:numPr>
          <w:ilvl w:val="2"/>
          <w:numId w:val="24"/>
        </w:numPr>
        <w:tabs>
          <w:tab w:val="left" w:pos="567"/>
          <w:tab w:val="left" w:pos="720"/>
        </w:tabs>
        <w:spacing w:before="60" w:after="60"/>
        <w:ind w:left="0" w:firstLine="0"/>
        <w:contextualSpacing w:val="0"/>
        <w:jc w:val="both"/>
        <w:rPr>
          <w:rStyle w:val="margin-left-101"/>
          <w:rFonts w:asciiTheme="minorHAnsi" w:hAnsiTheme="minorHAnsi"/>
          <w:sz w:val="22"/>
          <w:szCs w:val="22"/>
        </w:rPr>
      </w:pPr>
      <w:r w:rsidRPr="00F6296C">
        <w:rPr>
          <w:rStyle w:val="margin-left-101"/>
          <w:rFonts w:asciiTheme="minorHAnsi" w:hAnsiTheme="minorHAnsi"/>
          <w:sz w:val="22"/>
          <w:szCs w:val="22"/>
        </w:rPr>
        <w:t>Paraišką pateikęs Tiekėjas neįrodo sąlygų, kuriomis draudžiamas ir ribojamas Tiekėjo dalyvavimas Pirkime, nebuvimo;</w:t>
      </w:r>
    </w:p>
    <w:p w14:paraId="7D8C5888" w14:textId="158144D1" w:rsidR="00AE62EB" w:rsidRPr="00A57B18" w:rsidRDefault="00AE62EB" w:rsidP="001C0D27">
      <w:pPr>
        <w:pStyle w:val="ListParagraph"/>
        <w:numPr>
          <w:ilvl w:val="2"/>
          <w:numId w:val="24"/>
        </w:numPr>
        <w:tabs>
          <w:tab w:val="left" w:pos="567"/>
          <w:tab w:val="left" w:pos="720"/>
        </w:tabs>
        <w:spacing w:before="60" w:after="60"/>
        <w:ind w:left="0" w:firstLine="0"/>
        <w:contextualSpacing w:val="0"/>
        <w:jc w:val="both"/>
        <w:rPr>
          <w:rStyle w:val="margin-left-101"/>
          <w:rFonts w:asciiTheme="minorHAnsi" w:hAnsiTheme="minorHAnsi"/>
          <w:sz w:val="22"/>
          <w:szCs w:val="22"/>
        </w:rPr>
      </w:pPr>
      <w:r w:rsidRPr="00A57B18">
        <w:rPr>
          <w:rStyle w:val="margin-left-101"/>
          <w:rFonts w:asciiTheme="minorHAnsi" w:hAnsiTheme="minorHAnsi"/>
          <w:color w:val="000000"/>
          <w:sz w:val="22"/>
          <w:szCs w:val="22"/>
        </w:rPr>
        <w:t xml:space="preserve">Tiekėjas neatitinka bent vieno kvalifikacijos reikalavimo, kuris nustatytas Pirkimo dokumentuose, pagal </w:t>
      </w:r>
      <w:r w:rsidR="009A3A9E" w:rsidRPr="00A57B18">
        <w:rPr>
          <w:rStyle w:val="margin-left-101"/>
          <w:rFonts w:asciiTheme="minorHAnsi" w:hAnsiTheme="minorHAnsi"/>
          <w:color w:val="000000"/>
          <w:sz w:val="22"/>
          <w:szCs w:val="22"/>
        </w:rPr>
        <w:t>VPGSSĮ</w:t>
      </w:r>
      <w:r w:rsidRPr="00A57B18">
        <w:rPr>
          <w:rStyle w:val="margin-left-101"/>
          <w:rFonts w:asciiTheme="minorHAnsi" w:hAnsiTheme="minorHAnsi"/>
          <w:color w:val="000000"/>
          <w:sz w:val="22"/>
          <w:szCs w:val="22"/>
        </w:rPr>
        <w:t xml:space="preserve"> </w:t>
      </w:r>
      <w:r w:rsidR="009A3A9E" w:rsidRPr="00A57B18">
        <w:rPr>
          <w:rStyle w:val="margin-left-101"/>
          <w:rFonts w:asciiTheme="minorHAnsi" w:hAnsiTheme="minorHAnsi"/>
          <w:color w:val="000000"/>
          <w:sz w:val="22"/>
          <w:szCs w:val="22"/>
        </w:rPr>
        <w:t>3</w:t>
      </w:r>
      <w:r w:rsidR="0017160B">
        <w:rPr>
          <w:rStyle w:val="margin-left-101"/>
          <w:rFonts w:asciiTheme="minorHAnsi" w:hAnsiTheme="minorHAnsi"/>
          <w:color w:val="000000"/>
          <w:sz w:val="22"/>
          <w:szCs w:val="22"/>
        </w:rPr>
        <w:t>3</w:t>
      </w:r>
      <w:r w:rsidR="009A3A9E" w:rsidRPr="00A57B18">
        <w:rPr>
          <w:rStyle w:val="margin-left-101"/>
          <w:rFonts w:asciiTheme="minorHAnsi" w:hAnsiTheme="minorHAnsi"/>
          <w:color w:val="000000"/>
          <w:sz w:val="22"/>
          <w:szCs w:val="22"/>
        </w:rPr>
        <w:t>-37 straipsniuose nustatytus reikalavimus</w:t>
      </w:r>
      <w:r w:rsidRPr="00A57B18">
        <w:rPr>
          <w:rStyle w:val="margin-left-101"/>
          <w:rFonts w:asciiTheme="minorHAnsi" w:hAnsiTheme="minorHAnsi"/>
          <w:color w:val="000000"/>
          <w:sz w:val="22"/>
          <w:szCs w:val="22"/>
        </w:rPr>
        <w:t>;</w:t>
      </w:r>
    </w:p>
    <w:p w14:paraId="5BBE8B82" w14:textId="4BCAFB8A" w:rsidR="00AE62EB" w:rsidRPr="00D7061D" w:rsidRDefault="00AE62EB" w:rsidP="001C0D27">
      <w:pPr>
        <w:pStyle w:val="ListParagraph"/>
        <w:numPr>
          <w:ilvl w:val="2"/>
          <w:numId w:val="24"/>
        </w:numPr>
        <w:tabs>
          <w:tab w:val="left" w:pos="709"/>
        </w:tabs>
        <w:ind w:left="0" w:firstLine="0"/>
        <w:jc w:val="both"/>
        <w:rPr>
          <w:rFonts w:asciiTheme="minorHAnsi" w:hAnsiTheme="minorHAnsi"/>
          <w:sz w:val="22"/>
          <w:szCs w:val="22"/>
        </w:rPr>
      </w:pPr>
      <w:r w:rsidRPr="00D7061D">
        <w:rPr>
          <w:rFonts w:asciiTheme="minorHAnsi" w:hAnsiTheme="minorHAnsi"/>
          <w:sz w:val="22"/>
          <w:szCs w:val="22"/>
        </w:rPr>
        <w:lastRenderedPageBreak/>
        <w:t xml:space="preserve">Paraiška buvo pateikta ne </w:t>
      </w:r>
      <w:r w:rsidR="00D61954" w:rsidRPr="00D7061D">
        <w:rPr>
          <w:rFonts w:asciiTheme="minorHAnsi" w:hAnsiTheme="minorHAnsi"/>
          <w:sz w:val="22"/>
          <w:szCs w:val="22"/>
        </w:rPr>
        <w:t>Perkančiosios organizacijos</w:t>
      </w:r>
      <w:r w:rsidRPr="00D7061D">
        <w:rPr>
          <w:rFonts w:asciiTheme="minorHAnsi" w:hAnsiTheme="minorHAnsi"/>
          <w:sz w:val="22"/>
          <w:szCs w:val="22"/>
        </w:rPr>
        <w:t xml:space="preserve"> nurodytomis elektroninėmis priemonėmis;</w:t>
      </w:r>
    </w:p>
    <w:p w14:paraId="434E425B" w14:textId="2CFCAC3C" w:rsidR="009A3A9E" w:rsidRPr="00D7061D" w:rsidRDefault="00AE62EB" w:rsidP="001C0D27">
      <w:pPr>
        <w:pStyle w:val="ListParagraph"/>
        <w:numPr>
          <w:ilvl w:val="2"/>
          <w:numId w:val="24"/>
        </w:numPr>
        <w:tabs>
          <w:tab w:val="left" w:pos="720"/>
        </w:tabs>
        <w:ind w:left="0" w:firstLine="0"/>
        <w:contextualSpacing w:val="0"/>
        <w:jc w:val="both"/>
        <w:rPr>
          <w:rFonts w:asciiTheme="minorHAnsi" w:hAnsiTheme="minorHAnsi"/>
          <w:sz w:val="22"/>
          <w:szCs w:val="22"/>
        </w:rPr>
      </w:pPr>
      <w:r w:rsidRPr="00D7061D">
        <w:rPr>
          <w:rFonts w:asciiTheme="minorHAnsi" w:hAnsiTheme="minorHAnsi"/>
          <w:iCs/>
          <w:sz w:val="22"/>
          <w:szCs w:val="22"/>
        </w:rPr>
        <w:t>Jei dokumento vertimas neatitinka dokumento originalo turinio</w:t>
      </w:r>
      <w:r w:rsidR="00B146CB" w:rsidRPr="00D7061D">
        <w:rPr>
          <w:rFonts w:asciiTheme="minorHAnsi" w:hAnsiTheme="minorHAnsi"/>
          <w:iCs/>
          <w:sz w:val="22"/>
          <w:szCs w:val="22"/>
        </w:rPr>
        <w:t>;</w:t>
      </w:r>
    </w:p>
    <w:p w14:paraId="55A91037" w14:textId="563FB7C8" w:rsidR="00D7061D" w:rsidRPr="00D7061D" w:rsidRDefault="000858AF" w:rsidP="001C0D27">
      <w:pPr>
        <w:pStyle w:val="ListParagraph"/>
        <w:numPr>
          <w:ilvl w:val="2"/>
          <w:numId w:val="24"/>
        </w:numPr>
        <w:tabs>
          <w:tab w:val="left" w:pos="720"/>
        </w:tabs>
        <w:ind w:left="0" w:firstLine="0"/>
        <w:contextualSpacing w:val="0"/>
        <w:jc w:val="both"/>
        <w:rPr>
          <w:rFonts w:asciiTheme="minorHAnsi" w:hAnsiTheme="minorHAnsi"/>
          <w:sz w:val="22"/>
          <w:szCs w:val="22"/>
        </w:rPr>
      </w:pPr>
      <w:r>
        <w:rPr>
          <w:rFonts w:asciiTheme="minorHAnsi" w:hAnsiTheme="minorHAnsi"/>
          <w:sz w:val="22"/>
          <w:szCs w:val="22"/>
        </w:rPr>
        <w:t>T</w:t>
      </w:r>
      <w:r w:rsidR="00B146CB" w:rsidRPr="00D7061D">
        <w:rPr>
          <w:rFonts w:asciiTheme="minorHAnsi" w:hAnsiTheme="minorHAnsi"/>
          <w:sz w:val="22"/>
          <w:szCs w:val="22"/>
        </w:rPr>
        <w:t xml:space="preserve">iekėjo paraiška atmetama, jeigu </w:t>
      </w:r>
      <w:r>
        <w:rPr>
          <w:rFonts w:asciiTheme="minorHAnsi" w:hAnsiTheme="minorHAnsi"/>
          <w:sz w:val="22"/>
          <w:szCs w:val="22"/>
        </w:rPr>
        <w:t>T</w:t>
      </w:r>
      <w:r w:rsidR="00B146CB" w:rsidRPr="00D7061D">
        <w:rPr>
          <w:rFonts w:asciiTheme="minorHAnsi" w:hAnsiTheme="minorHAnsi"/>
          <w:sz w:val="22"/>
          <w:szCs w:val="22"/>
        </w:rPr>
        <w:t xml:space="preserve">iekėjas yra pateikęs melagingą informaciją apie atitiktį nustatytiems reikalavimams ir tai </w:t>
      </w:r>
      <w:r w:rsidR="00C46DF5">
        <w:rPr>
          <w:rFonts w:asciiTheme="minorHAnsi" w:hAnsiTheme="minorHAnsi"/>
          <w:sz w:val="22"/>
          <w:szCs w:val="22"/>
        </w:rPr>
        <w:t>P</w:t>
      </w:r>
      <w:r w:rsidR="00B146CB" w:rsidRPr="00D7061D">
        <w:rPr>
          <w:rFonts w:asciiTheme="minorHAnsi" w:hAnsiTheme="minorHAnsi"/>
          <w:sz w:val="22"/>
          <w:szCs w:val="22"/>
        </w:rPr>
        <w:t xml:space="preserve">erkančioji organizacija gali įrodyti bet </w:t>
      </w:r>
      <w:r w:rsidR="003D6519" w:rsidRPr="00D7061D">
        <w:rPr>
          <w:rFonts w:asciiTheme="minorHAnsi" w:hAnsiTheme="minorHAnsi"/>
          <w:sz w:val="22"/>
          <w:szCs w:val="22"/>
        </w:rPr>
        <w:t>kokiomis teisėtomis priemonėmis;</w:t>
      </w:r>
      <w:bookmarkStart w:id="29" w:name="part_32f9caff128f442984e436f8884a751a"/>
      <w:bookmarkEnd w:id="29"/>
    </w:p>
    <w:p w14:paraId="1081AC62" w14:textId="3BFC7FD3" w:rsidR="00D7061D" w:rsidRPr="00D7061D" w:rsidRDefault="00D7061D" w:rsidP="001C0D27">
      <w:pPr>
        <w:pStyle w:val="ListParagraph"/>
        <w:numPr>
          <w:ilvl w:val="2"/>
          <w:numId w:val="24"/>
        </w:numPr>
        <w:tabs>
          <w:tab w:val="left" w:pos="720"/>
        </w:tabs>
        <w:ind w:left="0" w:firstLine="0"/>
        <w:contextualSpacing w:val="0"/>
        <w:jc w:val="both"/>
        <w:rPr>
          <w:rFonts w:asciiTheme="minorHAnsi" w:hAnsiTheme="minorHAnsi"/>
          <w:sz w:val="22"/>
          <w:szCs w:val="22"/>
        </w:rPr>
      </w:pPr>
      <w:r w:rsidRPr="00D7061D">
        <w:rPr>
          <w:rFonts w:asciiTheme="minorHAnsi" w:hAnsiTheme="minorHAnsi"/>
          <w:color w:val="000000"/>
          <w:sz w:val="22"/>
          <w:szCs w:val="22"/>
        </w:rPr>
        <w:t xml:space="preserve">kandidatas per </w:t>
      </w:r>
      <w:r w:rsidR="00C46DF5">
        <w:rPr>
          <w:rFonts w:asciiTheme="minorHAnsi" w:hAnsiTheme="minorHAnsi"/>
          <w:color w:val="000000"/>
          <w:sz w:val="22"/>
          <w:szCs w:val="22"/>
        </w:rPr>
        <w:t>P</w:t>
      </w:r>
      <w:r w:rsidRPr="00D7061D">
        <w:rPr>
          <w:rFonts w:asciiTheme="minorHAnsi" w:hAnsiTheme="minorHAnsi"/>
          <w:color w:val="000000"/>
          <w:sz w:val="22"/>
          <w:szCs w:val="22"/>
        </w:rPr>
        <w:t>erkančiosios organizacijos nurodytą terminą nepatikslino pateiktų netikslių ar neišsamių duomenų apie savo kvalifikaciją</w:t>
      </w:r>
      <w:bookmarkStart w:id="30" w:name="part_7a447d6404834277a64d0bbcea68a713"/>
      <w:bookmarkEnd w:id="30"/>
      <w:r w:rsidRPr="00D7061D">
        <w:rPr>
          <w:rFonts w:asciiTheme="minorHAnsi" w:hAnsiTheme="minorHAnsi"/>
          <w:color w:val="000000"/>
          <w:sz w:val="22"/>
          <w:szCs w:val="22"/>
        </w:rPr>
        <w:t>;</w:t>
      </w:r>
    </w:p>
    <w:p w14:paraId="54A8FF5F" w14:textId="72745B3E" w:rsidR="00D7061D" w:rsidRPr="00D7061D" w:rsidRDefault="00D7061D" w:rsidP="001C0D27">
      <w:pPr>
        <w:pStyle w:val="ListParagraph"/>
        <w:numPr>
          <w:ilvl w:val="2"/>
          <w:numId w:val="24"/>
        </w:numPr>
        <w:tabs>
          <w:tab w:val="left" w:pos="720"/>
        </w:tabs>
        <w:ind w:left="0" w:firstLine="0"/>
        <w:contextualSpacing w:val="0"/>
        <w:jc w:val="both"/>
        <w:rPr>
          <w:rFonts w:asciiTheme="minorHAnsi" w:hAnsiTheme="minorHAnsi"/>
          <w:sz w:val="22"/>
          <w:szCs w:val="22"/>
        </w:rPr>
      </w:pPr>
      <w:r w:rsidRPr="00D7061D">
        <w:rPr>
          <w:rFonts w:asciiTheme="minorHAnsi" w:hAnsiTheme="minorHAnsi"/>
          <w:color w:val="000000"/>
          <w:sz w:val="22"/>
          <w:szCs w:val="22"/>
        </w:rPr>
        <w:t xml:space="preserve"> kandidatas per  nustatytą terminą nepatikslino, nepapildė ar nepateikė kartu su paraiška teikiamų dokumentų: </w:t>
      </w:r>
      <w:r w:rsidR="000858AF">
        <w:rPr>
          <w:rFonts w:asciiTheme="minorHAnsi" w:hAnsiTheme="minorHAnsi"/>
          <w:color w:val="000000"/>
          <w:sz w:val="22"/>
          <w:szCs w:val="22"/>
        </w:rPr>
        <w:t>T</w:t>
      </w:r>
      <w:r w:rsidRPr="00D7061D">
        <w:rPr>
          <w:rFonts w:asciiTheme="minorHAnsi" w:hAnsiTheme="minorHAnsi"/>
          <w:color w:val="000000"/>
          <w:sz w:val="22"/>
          <w:szCs w:val="22"/>
        </w:rPr>
        <w:t>iekėjo įgaliojimo asmeniui pasirašyti paraišką, jungtinės veiklos sutarties.</w:t>
      </w:r>
    </w:p>
    <w:p w14:paraId="37FADF75" w14:textId="16DF2FCA" w:rsidR="00AE62EB" w:rsidRPr="001C0D27" w:rsidRDefault="009A3A9E" w:rsidP="001C0D27">
      <w:pPr>
        <w:pStyle w:val="ListParagraph"/>
        <w:numPr>
          <w:ilvl w:val="2"/>
          <w:numId w:val="24"/>
        </w:numPr>
        <w:tabs>
          <w:tab w:val="left" w:pos="720"/>
        </w:tabs>
        <w:ind w:left="0" w:firstLine="0"/>
        <w:contextualSpacing w:val="0"/>
        <w:jc w:val="both"/>
        <w:rPr>
          <w:rFonts w:asciiTheme="minorHAnsi" w:hAnsiTheme="minorHAnsi"/>
          <w:sz w:val="22"/>
          <w:szCs w:val="22"/>
        </w:rPr>
      </w:pPr>
      <w:r w:rsidRPr="00D7061D">
        <w:rPr>
          <w:rFonts w:asciiTheme="minorHAnsi" w:hAnsiTheme="minorHAnsi"/>
          <w:iCs/>
          <w:sz w:val="22"/>
          <w:szCs w:val="22"/>
        </w:rPr>
        <w:t>kit</w:t>
      </w:r>
      <w:r w:rsidR="001C0D27">
        <w:rPr>
          <w:rFonts w:asciiTheme="minorHAnsi" w:hAnsiTheme="minorHAnsi"/>
          <w:iCs/>
          <w:sz w:val="22"/>
          <w:szCs w:val="22"/>
        </w:rPr>
        <w:t>a</w:t>
      </w:r>
      <w:r w:rsidRPr="00D7061D">
        <w:rPr>
          <w:rFonts w:asciiTheme="minorHAnsi" w:hAnsiTheme="minorHAnsi"/>
          <w:iCs/>
          <w:sz w:val="22"/>
          <w:szCs w:val="22"/>
        </w:rPr>
        <w:t>i</w:t>
      </w:r>
      <w:r w:rsidR="001C0D27">
        <w:rPr>
          <w:rFonts w:asciiTheme="minorHAnsi" w:hAnsiTheme="minorHAnsi"/>
          <w:iCs/>
          <w:sz w:val="22"/>
          <w:szCs w:val="22"/>
        </w:rPr>
        <w:t>s</w:t>
      </w:r>
      <w:r w:rsidRPr="00D7061D">
        <w:rPr>
          <w:rFonts w:asciiTheme="minorHAnsi" w:hAnsiTheme="minorHAnsi"/>
          <w:iCs/>
          <w:sz w:val="22"/>
          <w:szCs w:val="22"/>
        </w:rPr>
        <w:t xml:space="preserve"> VPGSSĮ 2</w:t>
      </w:r>
      <w:r w:rsidR="00C6517B">
        <w:rPr>
          <w:rFonts w:asciiTheme="minorHAnsi" w:hAnsiTheme="minorHAnsi"/>
          <w:iCs/>
          <w:sz w:val="22"/>
          <w:szCs w:val="22"/>
          <w:lang w:val="en-US"/>
        </w:rPr>
        <w:t>8</w:t>
      </w:r>
      <w:r w:rsidRPr="00D7061D">
        <w:rPr>
          <w:rFonts w:asciiTheme="minorHAnsi" w:hAnsiTheme="minorHAnsi"/>
          <w:iCs/>
          <w:sz w:val="22"/>
          <w:szCs w:val="22"/>
        </w:rPr>
        <w:t xml:space="preserve"> straipsnio 5 dalyje numatyt</w:t>
      </w:r>
      <w:r w:rsidR="001C0D27">
        <w:rPr>
          <w:rFonts w:asciiTheme="minorHAnsi" w:hAnsiTheme="minorHAnsi"/>
          <w:iCs/>
          <w:sz w:val="22"/>
          <w:szCs w:val="22"/>
        </w:rPr>
        <w:t>a</w:t>
      </w:r>
      <w:r w:rsidRPr="00D7061D">
        <w:rPr>
          <w:rFonts w:asciiTheme="minorHAnsi" w:hAnsiTheme="minorHAnsi"/>
          <w:iCs/>
          <w:sz w:val="22"/>
          <w:szCs w:val="22"/>
        </w:rPr>
        <w:t>i</w:t>
      </w:r>
      <w:r w:rsidR="001C0D27">
        <w:rPr>
          <w:rFonts w:asciiTheme="minorHAnsi" w:hAnsiTheme="minorHAnsi"/>
          <w:iCs/>
          <w:sz w:val="22"/>
          <w:szCs w:val="22"/>
        </w:rPr>
        <w:t>s</w:t>
      </w:r>
      <w:r w:rsidRPr="00D7061D">
        <w:rPr>
          <w:rFonts w:asciiTheme="minorHAnsi" w:hAnsiTheme="minorHAnsi"/>
          <w:iCs/>
          <w:sz w:val="22"/>
          <w:szCs w:val="22"/>
        </w:rPr>
        <w:t xml:space="preserve"> pagrindai</w:t>
      </w:r>
      <w:r w:rsidR="001C0D27">
        <w:rPr>
          <w:rFonts w:asciiTheme="minorHAnsi" w:hAnsiTheme="minorHAnsi"/>
          <w:iCs/>
          <w:sz w:val="22"/>
          <w:szCs w:val="22"/>
        </w:rPr>
        <w:t>s</w:t>
      </w:r>
      <w:r w:rsidR="001C0D27" w:rsidRPr="001C0D27">
        <w:t xml:space="preserve"> </w:t>
      </w:r>
      <w:r w:rsidR="001C0D27" w:rsidRPr="001C0D27">
        <w:rPr>
          <w:rFonts w:asciiTheme="minorHAnsi" w:hAnsiTheme="minorHAnsi"/>
          <w:iCs/>
          <w:sz w:val="22"/>
          <w:szCs w:val="22"/>
        </w:rPr>
        <w:t>ir (arba) Pirkimo sąlygose numatytais atvejais</w:t>
      </w:r>
      <w:r w:rsidR="00AE62EB" w:rsidRPr="00D7061D">
        <w:rPr>
          <w:rFonts w:asciiTheme="minorHAnsi" w:hAnsiTheme="minorHAnsi"/>
          <w:iCs/>
          <w:sz w:val="22"/>
          <w:szCs w:val="22"/>
        </w:rPr>
        <w:t xml:space="preserve">. </w:t>
      </w:r>
    </w:p>
    <w:p w14:paraId="0D50E677" w14:textId="77777777" w:rsidR="001C0D27" w:rsidRPr="001C0D27" w:rsidRDefault="001C0D27" w:rsidP="001C0D27">
      <w:pPr>
        <w:pStyle w:val="ListParagraph"/>
        <w:numPr>
          <w:ilvl w:val="1"/>
          <w:numId w:val="24"/>
        </w:numPr>
        <w:tabs>
          <w:tab w:val="left" w:pos="567"/>
        </w:tabs>
        <w:spacing w:after="150"/>
        <w:ind w:left="0" w:firstLine="0"/>
        <w:jc w:val="both"/>
        <w:rPr>
          <w:rFonts w:asciiTheme="minorHAnsi" w:hAnsiTheme="minorHAnsi"/>
          <w:sz w:val="22"/>
          <w:szCs w:val="22"/>
        </w:rPr>
      </w:pPr>
      <w:r w:rsidRPr="001C0D27">
        <w:rPr>
          <w:rFonts w:asciiTheme="minorHAnsi" w:hAnsiTheme="minorHAnsi"/>
          <w:sz w:val="22"/>
          <w:szCs w:val="22"/>
        </w:rPr>
        <w:t>Apie Paraiškos atmetimą ir tokio atmetimo priežastis Tiekėjas informuojamas raštu CVP IS priemonėmis.</w:t>
      </w:r>
    </w:p>
    <w:p w14:paraId="62837C17" w14:textId="7450705E" w:rsidR="001579FD" w:rsidRPr="00A57B18" w:rsidRDefault="009C1B52" w:rsidP="001C0D27">
      <w:pPr>
        <w:pStyle w:val="ListParagraph"/>
        <w:numPr>
          <w:ilvl w:val="1"/>
          <w:numId w:val="24"/>
        </w:numPr>
        <w:tabs>
          <w:tab w:val="left" w:pos="567"/>
        </w:tabs>
        <w:spacing w:after="150"/>
        <w:ind w:left="0" w:firstLine="0"/>
        <w:jc w:val="both"/>
        <w:rPr>
          <w:rFonts w:asciiTheme="minorHAnsi" w:hAnsiTheme="minorHAnsi"/>
          <w:color w:val="000000"/>
          <w:sz w:val="22"/>
          <w:szCs w:val="22"/>
          <w:lang w:eastAsia="lt-LT"/>
        </w:rPr>
      </w:pPr>
      <w:r w:rsidRPr="009C1B52">
        <w:rPr>
          <w:rFonts w:asciiTheme="minorHAnsi" w:hAnsiTheme="minorHAnsi"/>
          <w:sz w:val="22"/>
          <w:szCs w:val="22"/>
        </w:rPr>
        <w:t xml:space="preserve">Jeigu </w:t>
      </w:r>
      <w:r w:rsidR="000858AF">
        <w:rPr>
          <w:rFonts w:asciiTheme="minorHAnsi" w:hAnsiTheme="minorHAnsi"/>
          <w:sz w:val="22"/>
          <w:szCs w:val="22"/>
        </w:rPr>
        <w:t>T</w:t>
      </w:r>
      <w:r w:rsidRPr="009C1B52">
        <w:rPr>
          <w:rFonts w:asciiTheme="minorHAnsi" w:hAnsiTheme="minorHAnsi"/>
          <w:sz w:val="22"/>
          <w:szCs w:val="22"/>
        </w:rPr>
        <w:t xml:space="preserve">iekėjas pateikė netikslius, neišsamius ar klaidingus dokumentus ar duomenis apie atitiktį pirkimo dokumentų reikalavimams arba jų nepateikė, </w:t>
      </w:r>
      <w:r w:rsidR="00C46DF5">
        <w:rPr>
          <w:rFonts w:asciiTheme="minorHAnsi" w:hAnsiTheme="minorHAnsi"/>
          <w:sz w:val="22"/>
          <w:szCs w:val="22"/>
        </w:rPr>
        <w:t>P</w:t>
      </w:r>
      <w:r w:rsidRPr="009C1B52">
        <w:rPr>
          <w:rFonts w:asciiTheme="minorHAnsi" w:hAnsiTheme="minorHAnsi"/>
          <w:sz w:val="22"/>
          <w:szCs w:val="22"/>
        </w:rPr>
        <w:t xml:space="preserve">erkančioji organizacija gali, nepažeisdama lygiateisiškumo ir skaidrumo principų, prašyti </w:t>
      </w:r>
      <w:r w:rsidR="000858AF">
        <w:rPr>
          <w:rFonts w:asciiTheme="minorHAnsi" w:hAnsiTheme="minorHAnsi"/>
          <w:sz w:val="22"/>
          <w:szCs w:val="22"/>
        </w:rPr>
        <w:t>T</w:t>
      </w:r>
      <w:r w:rsidRPr="009C1B52">
        <w:rPr>
          <w:rFonts w:asciiTheme="minorHAnsi" w:hAnsiTheme="minorHAnsi"/>
          <w:sz w:val="22"/>
          <w:szCs w:val="22"/>
        </w:rPr>
        <w:t>iekėjo patikslinti, papildyti arba paaiškinti minėtus dokumentus per jos nustatytą protingą terminą. Pasiūlymai patikslinami, papildomi arba paaiškinami vadovaujantis Viešųjų pirkimų tarnybos nustatytomis taisyklėmis.</w:t>
      </w:r>
      <w:r w:rsidR="004F7253" w:rsidRPr="00A57B18">
        <w:rPr>
          <w:rFonts w:asciiTheme="minorHAnsi" w:hAnsiTheme="minorHAnsi"/>
          <w:sz w:val="22"/>
          <w:szCs w:val="22"/>
        </w:rPr>
        <w:t xml:space="preserve"> </w:t>
      </w:r>
    </w:p>
    <w:p w14:paraId="351F389C" w14:textId="52FA49B0" w:rsidR="00AE62EB" w:rsidRPr="00A57B18" w:rsidRDefault="00AE62EB" w:rsidP="001C0D27">
      <w:pPr>
        <w:pStyle w:val="ListParagraph"/>
        <w:numPr>
          <w:ilvl w:val="1"/>
          <w:numId w:val="24"/>
        </w:numPr>
        <w:tabs>
          <w:tab w:val="left" w:pos="567"/>
        </w:tabs>
        <w:ind w:left="0" w:firstLine="0"/>
        <w:jc w:val="both"/>
        <w:rPr>
          <w:rFonts w:asciiTheme="minorHAnsi" w:hAnsiTheme="minorHAnsi"/>
          <w:sz w:val="22"/>
          <w:szCs w:val="22"/>
        </w:rPr>
      </w:pPr>
      <w:r w:rsidRPr="00A57B18">
        <w:rPr>
          <w:rFonts w:asciiTheme="minorHAnsi" w:hAnsiTheme="minorHAnsi"/>
          <w:sz w:val="22"/>
          <w:szCs w:val="22"/>
        </w:rPr>
        <w:t xml:space="preserve">Dalyvauti tolesnėse Pirkimo procedūrose turės teisę tik tie Tiekėjai, kurių Paraiškos nebus atmestos. Šiems Tiekėjams </w:t>
      </w:r>
      <w:r w:rsidR="00D61954" w:rsidRPr="00A57B18">
        <w:rPr>
          <w:rFonts w:asciiTheme="minorHAnsi" w:hAnsiTheme="minorHAnsi"/>
          <w:sz w:val="22"/>
          <w:szCs w:val="22"/>
        </w:rPr>
        <w:t>Perkančioji organizacija</w:t>
      </w:r>
      <w:r w:rsidRPr="00A57B18">
        <w:rPr>
          <w:rFonts w:asciiTheme="minorHAnsi" w:hAnsiTheme="minorHAnsi"/>
          <w:sz w:val="22"/>
          <w:szCs w:val="22"/>
        </w:rPr>
        <w:t xml:space="preserve"> išsiųs kvietimą pateikti Pasiūlymus. </w:t>
      </w:r>
    </w:p>
    <w:p w14:paraId="08417E92" w14:textId="77777777" w:rsidR="00AE62EB" w:rsidRPr="00A57B18" w:rsidRDefault="00AE62EB" w:rsidP="00374E11">
      <w:pPr>
        <w:tabs>
          <w:tab w:val="left" w:pos="567"/>
        </w:tabs>
        <w:spacing w:before="60" w:after="60"/>
        <w:jc w:val="both"/>
        <w:rPr>
          <w:rFonts w:asciiTheme="minorHAnsi" w:hAnsiTheme="minorHAnsi"/>
          <w:iCs/>
          <w:sz w:val="22"/>
          <w:szCs w:val="22"/>
        </w:rPr>
      </w:pPr>
    </w:p>
    <w:p w14:paraId="0D7A5243" w14:textId="108C87EA" w:rsidR="007B4F20" w:rsidRPr="00A57B18" w:rsidRDefault="00A804DD" w:rsidP="001C0D27">
      <w:pPr>
        <w:pStyle w:val="Heading1"/>
        <w:numPr>
          <w:ilvl w:val="0"/>
          <w:numId w:val="24"/>
        </w:numPr>
        <w:spacing w:before="60" w:after="60"/>
        <w:jc w:val="center"/>
        <w:rPr>
          <w:rFonts w:asciiTheme="minorHAnsi" w:hAnsiTheme="minorHAnsi"/>
          <w:b/>
          <w:bCs/>
          <w:sz w:val="22"/>
          <w:szCs w:val="22"/>
        </w:rPr>
      </w:pPr>
      <w:bookmarkStart w:id="31" w:name="_Toc487805648"/>
      <w:r w:rsidRPr="00A57B18">
        <w:rPr>
          <w:rFonts w:asciiTheme="minorHAnsi" w:hAnsiTheme="minorHAnsi"/>
          <w:b/>
          <w:bCs/>
          <w:sz w:val="22"/>
          <w:szCs w:val="22"/>
        </w:rPr>
        <w:t>R</w:t>
      </w:r>
      <w:r w:rsidR="00F93CB4" w:rsidRPr="00A57B18">
        <w:rPr>
          <w:rFonts w:asciiTheme="minorHAnsi" w:hAnsiTheme="minorHAnsi"/>
          <w:b/>
          <w:bCs/>
          <w:sz w:val="22"/>
          <w:szCs w:val="22"/>
        </w:rPr>
        <w:t>EIKALAVIMAI</w:t>
      </w:r>
      <w:r w:rsidRPr="00A57B18">
        <w:rPr>
          <w:rFonts w:asciiTheme="minorHAnsi" w:hAnsiTheme="minorHAnsi"/>
          <w:b/>
          <w:bCs/>
          <w:sz w:val="22"/>
          <w:szCs w:val="22"/>
        </w:rPr>
        <w:t xml:space="preserve"> </w:t>
      </w:r>
      <w:r w:rsidR="007B4F20" w:rsidRPr="00A57B18">
        <w:rPr>
          <w:rFonts w:asciiTheme="minorHAnsi" w:hAnsiTheme="minorHAnsi"/>
          <w:b/>
          <w:bCs/>
          <w:sz w:val="22"/>
          <w:szCs w:val="22"/>
        </w:rPr>
        <w:t>PASIŪLYMŲ PATEIKIM</w:t>
      </w:r>
      <w:r w:rsidR="00B45776" w:rsidRPr="00A57B18">
        <w:rPr>
          <w:rFonts w:asciiTheme="minorHAnsi" w:hAnsiTheme="minorHAnsi"/>
          <w:b/>
          <w:bCs/>
          <w:sz w:val="22"/>
          <w:szCs w:val="22"/>
        </w:rPr>
        <w:t>UI</w:t>
      </w:r>
      <w:bookmarkEnd w:id="25"/>
      <w:bookmarkEnd w:id="26"/>
      <w:bookmarkEnd w:id="31"/>
    </w:p>
    <w:p w14:paraId="7354352C" w14:textId="77777777" w:rsidR="001C0D27" w:rsidRDefault="001C0D27" w:rsidP="001C0D27">
      <w:pPr>
        <w:pStyle w:val="ListParagraph"/>
        <w:widowControl w:val="0"/>
        <w:numPr>
          <w:ilvl w:val="1"/>
          <w:numId w:val="25"/>
        </w:numPr>
        <w:tabs>
          <w:tab w:val="left" w:pos="567"/>
        </w:tabs>
        <w:spacing w:before="60" w:after="60"/>
        <w:ind w:hanging="592"/>
        <w:contextualSpacing w:val="0"/>
        <w:jc w:val="both"/>
        <w:rPr>
          <w:rFonts w:asciiTheme="minorHAnsi" w:hAnsiTheme="minorHAnsi"/>
          <w:sz w:val="22"/>
          <w:szCs w:val="22"/>
        </w:rPr>
      </w:pPr>
      <w:r w:rsidRPr="00184C59">
        <w:rPr>
          <w:rFonts w:asciiTheme="minorHAnsi" w:hAnsiTheme="minorHAnsi"/>
          <w:sz w:val="22"/>
          <w:szCs w:val="22"/>
        </w:rPr>
        <w:t>Tiekėj</w:t>
      </w:r>
      <w:r>
        <w:rPr>
          <w:rFonts w:asciiTheme="minorHAnsi" w:hAnsiTheme="minorHAnsi"/>
          <w:sz w:val="22"/>
          <w:szCs w:val="22"/>
        </w:rPr>
        <w:t>ai</w:t>
      </w:r>
      <w:r w:rsidRPr="00184C59">
        <w:rPr>
          <w:rFonts w:asciiTheme="minorHAnsi" w:hAnsiTheme="minorHAnsi"/>
          <w:sz w:val="22"/>
          <w:szCs w:val="22"/>
        </w:rPr>
        <w:t>, kurių Paraiškos nebu</w:t>
      </w:r>
      <w:r>
        <w:rPr>
          <w:rFonts w:asciiTheme="minorHAnsi" w:hAnsiTheme="minorHAnsi"/>
          <w:sz w:val="22"/>
          <w:szCs w:val="22"/>
        </w:rPr>
        <w:t>vo</w:t>
      </w:r>
      <w:r w:rsidRPr="00184C59">
        <w:rPr>
          <w:rFonts w:asciiTheme="minorHAnsi" w:hAnsiTheme="minorHAnsi"/>
          <w:sz w:val="22"/>
          <w:szCs w:val="22"/>
        </w:rPr>
        <w:t xml:space="preserve"> atmestos</w:t>
      </w:r>
      <w:r>
        <w:rPr>
          <w:rFonts w:asciiTheme="minorHAnsi" w:hAnsiTheme="minorHAnsi"/>
          <w:sz w:val="22"/>
          <w:szCs w:val="22"/>
        </w:rPr>
        <w:t xml:space="preserve">, bus </w:t>
      </w:r>
      <w:r w:rsidRPr="00686DFA">
        <w:rPr>
          <w:rFonts w:asciiTheme="minorHAnsi" w:hAnsiTheme="minorHAnsi"/>
          <w:sz w:val="22"/>
          <w:szCs w:val="22"/>
        </w:rPr>
        <w:t>kviečia</w:t>
      </w:r>
      <w:r>
        <w:rPr>
          <w:rFonts w:asciiTheme="minorHAnsi" w:hAnsiTheme="minorHAnsi"/>
          <w:sz w:val="22"/>
          <w:szCs w:val="22"/>
        </w:rPr>
        <w:t>mi</w:t>
      </w:r>
      <w:r w:rsidRPr="00686DFA">
        <w:rPr>
          <w:rFonts w:asciiTheme="minorHAnsi" w:hAnsiTheme="minorHAnsi"/>
          <w:sz w:val="22"/>
          <w:szCs w:val="22"/>
        </w:rPr>
        <w:t xml:space="preserve"> pateikti pirminius </w:t>
      </w:r>
      <w:r>
        <w:rPr>
          <w:rFonts w:asciiTheme="minorHAnsi" w:hAnsiTheme="minorHAnsi"/>
          <w:sz w:val="22"/>
          <w:szCs w:val="22"/>
        </w:rPr>
        <w:t>P</w:t>
      </w:r>
      <w:r w:rsidRPr="00686DFA">
        <w:rPr>
          <w:rFonts w:asciiTheme="minorHAnsi" w:hAnsiTheme="minorHAnsi"/>
          <w:sz w:val="22"/>
          <w:szCs w:val="22"/>
        </w:rPr>
        <w:t xml:space="preserve">asiūlymus. </w:t>
      </w:r>
    </w:p>
    <w:p w14:paraId="0088BE71" w14:textId="77777777" w:rsidR="001C0D27" w:rsidRDefault="001C0D27" w:rsidP="001C0D27">
      <w:pPr>
        <w:pStyle w:val="ListParagraph"/>
        <w:widowControl w:val="0"/>
        <w:numPr>
          <w:ilvl w:val="1"/>
          <w:numId w:val="25"/>
        </w:numPr>
        <w:tabs>
          <w:tab w:val="left" w:pos="567"/>
        </w:tabs>
        <w:spacing w:before="60" w:after="60"/>
        <w:ind w:left="0" w:firstLine="0"/>
        <w:contextualSpacing w:val="0"/>
        <w:jc w:val="both"/>
        <w:rPr>
          <w:rFonts w:asciiTheme="minorHAnsi" w:hAnsiTheme="minorHAnsi"/>
          <w:sz w:val="22"/>
          <w:szCs w:val="22"/>
        </w:rPr>
      </w:pPr>
      <w:r w:rsidRPr="00184C59">
        <w:rPr>
          <w:rFonts w:asciiTheme="minorHAnsi" w:hAnsiTheme="minorHAnsi"/>
          <w:sz w:val="22"/>
          <w:szCs w:val="22"/>
        </w:rPr>
        <w:t>Jeigu S</w:t>
      </w:r>
      <w:r>
        <w:rPr>
          <w:rFonts w:asciiTheme="minorHAnsi" w:hAnsiTheme="minorHAnsi"/>
          <w:sz w:val="22"/>
          <w:szCs w:val="22"/>
        </w:rPr>
        <w:t>P</w:t>
      </w:r>
      <w:r w:rsidRPr="00184C59">
        <w:rPr>
          <w:rFonts w:asciiTheme="minorHAnsi" w:hAnsiTheme="minorHAnsi"/>
          <w:sz w:val="22"/>
          <w:szCs w:val="22"/>
        </w:rPr>
        <w:t xml:space="preserve">S nurodyta, kad </w:t>
      </w:r>
      <w:r>
        <w:rPr>
          <w:rFonts w:asciiTheme="minorHAnsi" w:hAnsiTheme="minorHAnsi"/>
          <w:sz w:val="22"/>
          <w:szCs w:val="22"/>
        </w:rPr>
        <w:t>P</w:t>
      </w:r>
      <w:r w:rsidRPr="00184C59">
        <w:rPr>
          <w:rFonts w:asciiTheme="minorHAnsi" w:hAnsiTheme="minorHAnsi"/>
          <w:sz w:val="22"/>
          <w:szCs w:val="22"/>
        </w:rPr>
        <w:t xml:space="preserve">irkimas susijęs su įslaptinta informacija, žymima slaptumo žyma, kvietime pateikti </w:t>
      </w:r>
      <w:r>
        <w:rPr>
          <w:rFonts w:asciiTheme="minorHAnsi" w:hAnsiTheme="minorHAnsi"/>
          <w:sz w:val="22"/>
          <w:szCs w:val="22"/>
        </w:rPr>
        <w:t>P</w:t>
      </w:r>
      <w:r w:rsidRPr="00184C59">
        <w:rPr>
          <w:rFonts w:asciiTheme="minorHAnsi" w:hAnsiTheme="minorHAnsi"/>
          <w:sz w:val="22"/>
          <w:szCs w:val="22"/>
        </w:rPr>
        <w:t>asiūlymą P</w:t>
      </w:r>
      <w:r>
        <w:rPr>
          <w:rFonts w:asciiTheme="minorHAnsi" w:hAnsiTheme="minorHAnsi"/>
          <w:sz w:val="22"/>
          <w:szCs w:val="22"/>
        </w:rPr>
        <w:t>erkančioji organizacija</w:t>
      </w:r>
      <w:r w:rsidRPr="00184C59">
        <w:rPr>
          <w:rFonts w:asciiTheme="minorHAnsi" w:hAnsiTheme="minorHAnsi"/>
          <w:sz w:val="22"/>
          <w:szCs w:val="22"/>
        </w:rPr>
        <w:t xml:space="preserve"> taip pat gali nurodyti</w:t>
      </w:r>
      <w:r>
        <w:rPr>
          <w:rFonts w:asciiTheme="minorHAnsi" w:hAnsiTheme="minorHAnsi"/>
          <w:sz w:val="22"/>
          <w:szCs w:val="22"/>
        </w:rPr>
        <w:t xml:space="preserve"> </w:t>
      </w:r>
      <w:r w:rsidRPr="00184C59">
        <w:rPr>
          <w:rFonts w:asciiTheme="minorHAnsi" w:hAnsiTheme="minorHAnsi"/>
          <w:sz w:val="22"/>
          <w:szCs w:val="22"/>
        </w:rPr>
        <w:t xml:space="preserve">informaciją, kuri nebuvo pateikta </w:t>
      </w:r>
      <w:r>
        <w:rPr>
          <w:rFonts w:asciiTheme="minorHAnsi" w:hAnsiTheme="minorHAnsi"/>
          <w:sz w:val="22"/>
          <w:szCs w:val="22"/>
        </w:rPr>
        <w:t>P</w:t>
      </w:r>
      <w:r w:rsidRPr="00184C59">
        <w:rPr>
          <w:rFonts w:asciiTheme="minorHAnsi" w:hAnsiTheme="minorHAnsi"/>
          <w:sz w:val="22"/>
          <w:szCs w:val="22"/>
        </w:rPr>
        <w:t>irkimo dokumentuose</w:t>
      </w:r>
      <w:r>
        <w:rPr>
          <w:rFonts w:asciiTheme="minorHAnsi" w:hAnsiTheme="minorHAnsi"/>
          <w:sz w:val="22"/>
          <w:szCs w:val="22"/>
        </w:rPr>
        <w:t>.</w:t>
      </w:r>
    </w:p>
    <w:p w14:paraId="2F08BFE2" w14:textId="6C06419F" w:rsidR="001C0D27" w:rsidRPr="001C0D27" w:rsidRDefault="001C0D27" w:rsidP="001C0D27">
      <w:pPr>
        <w:pStyle w:val="ListParagraph"/>
        <w:widowControl w:val="0"/>
        <w:numPr>
          <w:ilvl w:val="1"/>
          <w:numId w:val="25"/>
        </w:numPr>
        <w:tabs>
          <w:tab w:val="left" w:pos="567"/>
        </w:tabs>
        <w:spacing w:before="60" w:after="60"/>
        <w:ind w:left="0" w:firstLine="0"/>
        <w:contextualSpacing w:val="0"/>
        <w:jc w:val="both"/>
        <w:rPr>
          <w:rFonts w:asciiTheme="minorHAnsi" w:hAnsiTheme="minorHAnsi"/>
          <w:sz w:val="22"/>
          <w:szCs w:val="22"/>
        </w:rPr>
      </w:pPr>
      <w:r w:rsidRPr="001C0D27">
        <w:rPr>
          <w:rFonts w:asciiTheme="minorHAnsi" w:hAnsiTheme="minorHAnsi"/>
          <w:sz w:val="22"/>
          <w:szCs w:val="22"/>
        </w:rPr>
        <w:t>Alternatyvių Pasiūlymų pateikti neleidžiama. Jeigu Tiekėjas pateikia daugiau kaip vieną Pasiūlymą, visi tokie Pasiūlymai bus atmesti.</w:t>
      </w:r>
    </w:p>
    <w:p w14:paraId="508C0187" w14:textId="2AF25DE4" w:rsidR="003F473D" w:rsidRPr="00A57B18" w:rsidRDefault="00DC2B04" w:rsidP="001C0D27">
      <w:pPr>
        <w:pStyle w:val="ListParagraph"/>
        <w:widowControl w:val="0"/>
        <w:numPr>
          <w:ilvl w:val="1"/>
          <w:numId w:val="25"/>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iCs/>
          <w:sz w:val="22"/>
          <w:szCs w:val="22"/>
        </w:rPr>
        <w:t>P</w:t>
      </w:r>
      <w:r w:rsidR="007B4F20" w:rsidRPr="00A57B18">
        <w:rPr>
          <w:rFonts w:asciiTheme="minorHAnsi" w:hAnsiTheme="minorHAnsi"/>
          <w:sz w:val="22"/>
          <w:szCs w:val="22"/>
        </w:rPr>
        <w:t>asiūlymas</w:t>
      </w:r>
      <w:r w:rsidR="00B32E66" w:rsidRPr="00A57B18">
        <w:rPr>
          <w:rFonts w:asciiTheme="minorHAnsi" w:hAnsiTheme="minorHAnsi"/>
          <w:sz w:val="22"/>
          <w:szCs w:val="22"/>
        </w:rPr>
        <w:t xml:space="preserve"> </w:t>
      </w:r>
      <w:r w:rsidR="007B4F20" w:rsidRPr="00A57B18">
        <w:rPr>
          <w:rFonts w:asciiTheme="minorHAnsi" w:hAnsiTheme="minorHAnsi"/>
          <w:sz w:val="22"/>
          <w:szCs w:val="22"/>
        </w:rPr>
        <w:t xml:space="preserve">turi būti pateiktas pagal </w:t>
      </w:r>
      <w:r w:rsidR="00C35AC4" w:rsidRPr="00A57B18">
        <w:rPr>
          <w:rFonts w:asciiTheme="minorHAnsi" w:hAnsiTheme="minorHAnsi"/>
          <w:sz w:val="22"/>
          <w:szCs w:val="22"/>
        </w:rPr>
        <w:t>Pirkimo sąlyg</w:t>
      </w:r>
      <w:r w:rsidR="007B4F20" w:rsidRPr="00A57B18">
        <w:rPr>
          <w:rFonts w:asciiTheme="minorHAnsi" w:hAnsiTheme="minorHAnsi"/>
          <w:sz w:val="22"/>
          <w:szCs w:val="22"/>
        </w:rPr>
        <w:t>ų reikalavimus</w:t>
      </w:r>
      <w:r w:rsidR="0052025F" w:rsidRPr="00A57B18">
        <w:rPr>
          <w:rFonts w:asciiTheme="minorHAnsi" w:hAnsiTheme="minorHAnsi"/>
          <w:sz w:val="22"/>
          <w:szCs w:val="22"/>
        </w:rPr>
        <w:t xml:space="preserve">, kartu pateikiant visą </w:t>
      </w:r>
      <w:r w:rsidR="00D61954" w:rsidRPr="00A57B18">
        <w:rPr>
          <w:rFonts w:asciiTheme="minorHAnsi" w:hAnsiTheme="minorHAnsi"/>
          <w:sz w:val="22"/>
          <w:szCs w:val="22"/>
        </w:rPr>
        <w:t>Perkančiosios organizacijos</w:t>
      </w:r>
      <w:r w:rsidR="0052025F" w:rsidRPr="00A57B18">
        <w:rPr>
          <w:rFonts w:asciiTheme="minorHAnsi" w:hAnsiTheme="minorHAnsi"/>
          <w:sz w:val="22"/>
          <w:szCs w:val="22"/>
        </w:rPr>
        <w:t xml:space="preserve"> prašomą informaciją</w:t>
      </w:r>
      <w:r w:rsidR="00B32E66" w:rsidRPr="00A57B18">
        <w:rPr>
          <w:rFonts w:asciiTheme="minorHAnsi" w:hAnsiTheme="minorHAnsi"/>
          <w:sz w:val="22"/>
          <w:szCs w:val="22"/>
        </w:rPr>
        <w:t>.</w:t>
      </w:r>
    </w:p>
    <w:p w14:paraId="6537B48B" w14:textId="77777777" w:rsidR="001C0D27" w:rsidRDefault="001C0D27" w:rsidP="001C0D27">
      <w:pPr>
        <w:pStyle w:val="ListParagraph"/>
        <w:widowControl w:val="0"/>
        <w:numPr>
          <w:ilvl w:val="1"/>
          <w:numId w:val="25"/>
        </w:numPr>
        <w:tabs>
          <w:tab w:val="left" w:pos="567"/>
        </w:tabs>
        <w:spacing w:before="60" w:after="60"/>
        <w:ind w:left="0" w:firstLine="0"/>
        <w:contextualSpacing w:val="0"/>
        <w:jc w:val="both"/>
        <w:rPr>
          <w:rFonts w:asciiTheme="minorHAnsi" w:hAnsiTheme="minorHAnsi"/>
          <w:sz w:val="22"/>
          <w:szCs w:val="22"/>
        </w:rPr>
      </w:pPr>
      <w:r w:rsidRPr="001C0D27">
        <w:rPr>
          <w:rFonts w:asciiTheme="minorHAnsi" w:hAnsiTheme="minorHAnsi"/>
          <w:sz w:val="22"/>
          <w:szCs w:val="22"/>
        </w:rPr>
        <w:t>Pasiūlymas turi būti pasirašytas kvalifikuotu elektroniniu parašu, atitinkančiu Reglamento (ES) Nr. 910/2014 reikalavimus.</w:t>
      </w:r>
    </w:p>
    <w:p w14:paraId="3A423CD1" w14:textId="77777777" w:rsidR="001C0D27" w:rsidRPr="00A57B18" w:rsidRDefault="001C0D27" w:rsidP="001C0D27">
      <w:pPr>
        <w:pStyle w:val="ListParagraph"/>
        <w:numPr>
          <w:ilvl w:val="1"/>
          <w:numId w:val="25"/>
        </w:numPr>
        <w:tabs>
          <w:tab w:val="left" w:pos="567"/>
        </w:tabs>
        <w:spacing w:before="60" w:after="60"/>
        <w:ind w:left="0" w:firstLine="0"/>
        <w:contextualSpacing w:val="0"/>
        <w:jc w:val="both"/>
        <w:rPr>
          <w:rFonts w:asciiTheme="minorHAnsi" w:hAnsiTheme="minorHAnsi"/>
          <w:sz w:val="22"/>
          <w:szCs w:val="22"/>
          <w:lang w:eastAsia="lt-LT"/>
        </w:rPr>
      </w:pPr>
      <w:r w:rsidRPr="002465FF">
        <w:rPr>
          <w:rStyle w:val="CommentReference"/>
          <w:rFonts w:asciiTheme="minorHAnsi" w:hAnsiTheme="minorHAnsi"/>
          <w:sz w:val="22"/>
          <w:szCs w:val="22"/>
        </w:rPr>
        <w:t xml:space="preserve">Apskaičiuojant </w:t>
      </w:r>
      <w:r>
        <w:rPr>
          <w:rStyle w:val="CommentReference"/>
          <w:rFonts w:asciiTheme="minorHAnsi" w:hAnsiTheme="minorHAnsi"/>
          <w:sz w:val="22"/>
          <w:szCs w:val="22"/>
        </w:rPr>
        <w:t xml:space="preserve">Pasiūlymo </w:t>
      </w:r>
      <w:r w:rsidRPr="002465FF">
        <w:rPr>
          <w:rStyle w:val="CommentReference"/>
          <w:rFonts w:asciiTheme="minorHAnsi" w:hAnsiTheme="minorHAnsi"/>
          <w:sz w:val="22"/>
          <w:szCs w:val="22"/>
        </w:rPr>
        <w:t xml:space="preserve">kainą, turi būti atsižvelgta į visą </w:t>
      </w:r>
      <w:r>
        <w:rPr>
          <w:rStyle w:val="CommentReference"/>
          <w:rFonts w:asciiTheme="minorHAnsi" w:hAnsiTheme="minorHAnsi"/>
          <w:sz w:val="22"/>
          <w:szCs w:val="22"/>
        </w:rPr>
        <w:t>P</w:t>
      </w:r>
      <w:r w:rsidRPr="002465FF">
        <w:rPr>
          <w:rStyle w:val="CommentReference"/>
          <w:rFonts w:asciiTheme="minorHAnsi" w:hAnsiTheme="minorHAnsi"/>
          <w:sz w:val="22"/>
          <w:szCs w:val="22"/>
        </w:rPr>
        <w:t xml:space="preserve">irkimo dokumentuose nurodytą pirkimo objekto apimtį ir reikalavimus, kainos sudėtines dalis  ir pan. Į </w:t>
      </w:r>
      <w:r>
        <w:rPr>
          <w:rStyle w:val="CommentReference"/>
          <w:rFonts w:asciiTheme="minorHAnsi" w:hAnsiTheme="minorHAnsi"/>
          <w:sz w:val="22"/>
          <w:szCs w:val="22"/>
        </w:rPr>
        <w:t>P</w:t>
      </w:r>
      <w:r w:rsidRPr="002465FF">
        <w:rPr>
          <w:rStyle w:val="CommentReference"/>
          <w:rFonts w:asciiTheme="minorHAnsi" w:hAnsiTheme="minorHAnsi"/>
          <w:sz w:val="22"/>
          <w:szCs w:val="22"/>
        </w:rPr>
        <w:t xml:space="preserve">asiūlymo kainą privalo būti įskaičiuoti visi mokesčiai bei visos kitos </w:t>
      </w:r>
      <w:r>
        <w:rPr>
          <w:rStyle w:val="CommentReference"/>
          <w:rFonts w:asciiTheme="minorHAnsi" w:hAnsiTheme="minorHAnsi"/>
          <w:sz w:val="22"/>
          <w:szCs w:val="22"/>
        </w:rPr>
        <w:t>Tiekėjo</w:t>
      </w:r>
      <w:r w:rsidRPr="002465FF">
        <w:rPr>
          <w:rStyle w:val="CommentReference"/>
          <w:rFonts w:asciiTheme="minorHAnsi" w:hAnsiTheme="minorHAnsi"/>
          <w:sz w:val="22"/>
          <w:szCs w:val="22"/>
        </w:rPr>
        <w:t xml:space="preserve"> patirtos ir (ar) galimos patirti išlaidos ir mokesčiai, susiję su prekių tiekimu</w:t>
      </w:r>
      <w:r>
        <w:rPr>
          <w:rStyle w:val="CommentReference"/>
          <w:rFonts w:asciiTheme="minorHAnsi" w:hAnsiTheme="minorHAnsi"/>
          <w:sz w:val="22"/>
          <w:szCs w:val="22"/>
        </w:rPr>
        <w:t>/paslaugų teikimu</w:t>
      </w:r>
      <w:r w:rsidRPr="002465FF">
        <w:rPr>
          <w:rStyle w:val="CommentReference"/>
          <w:rFonts w:asciiTheme="minorHAnsi" w:hAnsiTheme="minorHAnsi"/>
          <w:sz w:val="22"/>
          <w:szCs w:val="22"/>
        </w:rPr>
        <w:t xml:space="preserve"> (išskyrus tuos atvejus, kai </w:t>
      </w:r>
      <w:r>
        <w:rPr>
          <w:rStyle w:val="CommentReference"/>
          <w:rFonts w:asciiTheme="minorHAnsi" w:hAnsiTheme="minorHAnsi"/>
          <w:sz w:val="22"/>
          <w:szCs w:val="22"/>
        </w:rPr>
        <w:t>P</w:t>
      </w:r>
      <w:r w:rsidRPr="002465FF">
        <w:rPr>
          <w:rStyle w:val="CommentReference"/>
          <w:rFonts w:asciiTheme="minorHAnsi" w:hAnsiTheme="minorHAnsi"/>
          <w:sz w:val="22"/>
          <w:szCs w:val="22"/>
        </w:rPr>
        <w:t xml:space="preserve">irkimo dokumentuose aiškiai nurodyta, kad tam tikros konkrečios išlaidos neturi būti įskaičiuotos į </w:t>
      </w:r>
      <w:r>
        <w:rPr>
          <w:rStyle w:val="CommentReference"/>
          <w:rFonts w:asciiTheme="minorHAnsi" w:hAnsiTheme="minorHAnsi"/>
          <w:sz w:val="22"/>
          <w:szCs w:val="22"/>
        </w:rPr>
        <w:t>S</w:t>
      </w:r>
      <w:r w:rsidRPr="002465FF">
        <w:rPr>
          <w:rStyle w:val="CommentReference"/>
          <w:rFonts w:asciiTheme="minorHAnsi" w:hAnsiTheme="minorHAnsi"/>
          <w:sz w:val="22"/>
          <w:szCs w:val="22"/>
        </w:rPr>
        <w:t>utarties kainą)</w:t>
      </w:r>
      <w:r>
        <w:rPr>
          <w:rStyle w:val="CommentReference"/>
          <w:rFonts w:asciiTheme="minorHAnsi" w:hAnsiTheme="minorHAnsi"/>
          <w:sz w:val="22"/>
          <w:szCs w:val="22"/>
        </w:rPr>
        <w:t>.</w:t>
      </w:r>
    </w:p>
    <w:p w14:paraId="3FDC5D29" w14:textId="7D610A7F" w:rsidR="007B4F20" w:rsidRPr="00A57B18" w:rsidRDefault="000F2203" w:rsidP="001C0D27">
      <w:pPr>
        <w:pStyle w:val="ListParagraph"/>
        <w:numPr>
          <w:ilvl w:val="1"/>
          <w:numId w:val="25"/>
        </w:numPr>
        <w:tabs>
          <w:tab w:val="left" w:pos="567"/>
        </w:tabs>
        <w:spacing w:before="60" w:after="60"/>
        <w:ind w:left="0" w:firstLine="0"/>
        <w:contextualSpacing w:val="0"/>
        <w:jc w:val="both"/>
        <w:rPr>
          <w:rFonts w:asciiTheme="minorHAnsi" w:hAnsiTheme="minorHAnsi"/>
          <w:sz w:val="22"/>
          <w:szCs w:val="22"/>
          <w:lang w:eastAsia="lt-LT"/>
        </w:rPr>
      </w:pPr>
      <w:r w:rsidRPr="00A57B18">
        <w:rPr>
          <w:rFonts w:asciiTheme="minorHAnsi" w:hAnsiTheme="minorHAnsi"/>
          <w:sz w:val="22"/>
          <w:szCs w:val="22"/>
          <w:lang w:eastAsia="lt-LT"/>
        </w:rPr>
        <w:t>Informacij</w:t>
      </w:r>
      <w:r w:rsidR="001330BC" w:rsidRPr="00A57B18">
        <w:rPr>
          <w:rFonts w:asciiTheme="minorHAnsi" w:hAnsiTheme="minorHAnsi"/>
          <w:sz w:val="22"/>
          <w:szCs w:val="22"/>
          <w:lang w:eastAsia="lt-LT"/>
        </w:rPr>
        <w:t>a</w:t>
      </w:r>
      <w:r w:rsidR="00E2761D" w:rsidRPr="00A57B18">
        <w:rPr>
          <w:rFonts w:asciiTheme="minorHAnsi" w:hAnsiTheme="minorHAnsi"/>
          <w:sz w:val="22"/>
          <w:szCs w:val="22"/>
          <w:lang w:eastAsia="lt-LT"/>
        </w:rPr>
        <w:t xml:space="preserve"> apie </w:t>
      </w:r>
      <w:r w:rsidR="00B05013" w:rsidRPr="00A57B18">
        <w:rPr>
          <w:rFonts w:asciiTheme="minorHAnsi" w:hAnsiTheme="minorHAnsi"/>
          <w:sz w:val="22"/>
          <w:szCs w:val="22"/>
          <w:lang w:eastAsia="lt-LT"/>
        </w:rPr>
        <w:t>P</w:t>
      </w:r>
      <w:r w:rsidR="00E2761D" w:rsidRPr="00A57B18">
        <w:rPr>
          <w:rFonts w:asciiTheme="minorHAnsi" w:hAnsiTheme="minorHAnsi"/>
          <w:sz w:val="22"/>
          <w:szCs w:val="22"/>
          <w:lang w:eastAsia="lt-LT"/>
        </w:rPr>
        <w:t>asiūlym</w:t>
      </w:r>
      <w:r w:rsidR="00B05013" w:rsidRPr="00A57B18">
        <w:rPr>
          <w:rFonts w:asciiTheme="minorHAnsi" w:hAnsiTheme="minorHAnsi"/>
          <w:sz w:val="22"/>
          <w:szCs w:val="22"/>
          <w:lang w:eastAsia="lt-LT"/>
        </w:rPr>
        <w:t>ų</w:t>
      </w:r>
      <w:r w:rsidR="00E2761D" w:rsidRPr="00A57B18">
        <w:rPr>
          <w:rFonts w:asciiTheme="minorHAnsi" w:hAnsiTheme="minorHAnsi"/>
          <w:sz w:val="22"/>
          <w:szCs w:val="22"/>
          <w:lang w:eastAsia="lt-LT"/>
        </w:rPr>
        <w:t xml:space="preserve"> pateikimo būdą pateikiam</w:t>
      </w:r>
      <w:r w:rsidR="00C47680" w:rsidRPr="00A57B18">
        <w:rPr>
          <w:rFonts w:asciiTheme="minorHAnsi" w:hAnsiTheme="minorHAnsi"/>
          <w:sz w:val="22"/>
          <w:szCs w:val="22"/>
          <w:lang w:eastAsia="lt-LT"/>
        </w:rPr>
        <w:t>a</w:t>
      </w:r>
      <w:r w:rsidR="00E2761D" w:rsidRPr="00A57B18">
        <w:rPr>
          <w:rFonts w:asciiTheme="minorHAnsi" w:hAnsiTheme="minorHAnsi"/>
          <w:sz w:val="22"/>
          <w:szCs w:val="22"/>
          <w:lang w:eastAsia="lt-LT"/>
        </w:rPr>
        <w:t xml:space="preserve"> SPS. </w:t>
      </w:r>
    </w:p>
    <w:p w14:paraId="78775FBA" w14:textId="725C43F2" w:rsidR="000A18EC" w:rsidRPr="001C0D27" w:rsidRDefault="007B4F20" w:rsidP="001C0D27">
      <w:pPr>
        <w:numPr>
          <w:ilvl w:val="1"/>
          <w:numId w:val="25"/>
        </w:numPr>
        <w:tabs>
          <w:tab w:val="left" w:pos="567"/>
        </w:tabs>
        <w:spacing w:before="60" w:after="60"/>
        <w:ind w:left="0" w:firstLine="0"/>
        <w:jc w:val="both"/>
        <w:rPr>
          <w:rFonts w:asciiTheme="minorHAnsi" w:hAnsiTheme="minorHAnsi"/>
          <w:bCs/>
          <w:iCs/>
          <w:sz w:val="22"/>
          <w:szCs w:val="22"/>
        </w:rPr>
      </w:pPr>
      <w:r w:rsidRPr="00A57B18">
        <w:rPr>
          <w:rFonts w:asciiTheme="minorHAnsi" w:hAnsiTheme="minorHAnsi"/>
          <w:iCs/>
          <w:sz w:val="22"/>
          <w:szCs w:val="22"/>
        </w:rPr>
        <w:t>Pasiūlyme turi būti nurodyta,</w:t>
      </w:r>
      <w:r w:rsidR="000A18EC" w:rsidRPr="00A57B18">
        <w:rPr>
          <w:rFonts w:asciiTheme="minorHAnsi" w:hAnsiTheme="minorHAnsi"/>
          <w:iCs/>
          <w:sz w:val="22"/>
          <w:szCs w:val="22"/>
        </w:rPr>
        <w:t xml:space="preserve"> </w:t>
      </w:r>
      <w:r w:rsidR="009D15DF" w:rsidRPr="00A57B18">
        <w:rPr>
          <w:rFonts w:asciiTheme="minorHAnsi" w:hAnsiTheme="minorHAnsi"/>
          <w:iCs/>
          <w:sz w:val="22"/>
          <w:szCs w:val="22"/>
        </w:rPr>
        <w:t>a</w:t>
      </w:r>
      <w:r w:rsidR="003D4BBD" w:rsidRPr="00A57B18">
        <w:rPr>
          <w:rFonts w:asciiTheme="minorHAnsi" w:hAnsiTheme="minorHAnsi"/>
          <w:iCs/>
          <w:sz w:val="22"/>
          <w:szCs w:val="22"/>
        </w:rPr>
        <w:t xml:space="preserve">r </w:t>
      </w:r>
      <w:r w:rsidR="000A18EC" w:rsidRPr="00A57B18">
        <w:rPr>
          <w:rFonts w:asciiTheme="minorHAnsi" w:hAnsiTheme="minorHAnsi"/>
          <w:iCs/>
          <w:sz w:val="22"/>
          <w:szCs w:val="22"/>
        </w:rPr>
        <w:t>Pasiūlyme yra konfidencialios informacijos. Jei Pasiūlyme yra konfidencialios informacijos, Tiekėjas turi nurodyti,</w:t>
      </w:r>
      <w:r w:rsidR="000A18EC" w:rsidRPr="00A57B18">
        <w:rPr>
          <w:rFonts w:asciiTheme="minorHAnsi" w:hAnsiTheme="minorHAnsi"/>
          <w:sz w:val="22"/>
          <w:szCs w:val="22"/>
        </w:rPr>
        <w:t xml:space="preserve"> kur</w:t>
      </w:r>
      <w:r w:rsidR="00DA1575" w:rsidRPr="00A57B18">
        <w:rPr>
          <w:rFonts w:asciiTheme="minorHAnsi" w:hAnsiTheme="minorHAnsi"/>
          <w:sz w:val="22"/>
          <w:szCs w:val="22"/>
        </w:rPr>
        <w:t>i informacija yra konfidenciali</w:t>
      </w:r>
      <w:r w:rsidR="000A18EC" w:rsidRPr="00A57B18">
        <w:rPr>
          <w:rFonts w:asciiTheme="minorHAnsi" w:hAnsiTheme="minorHAnsi"/>
          <w:sz w:val="22"/>
          <w:szCs w:val="22"/>
        </w:rPr>
        <w:t>.</w:t>
      </w:r>
    </w:p>
    <w:p w14:paraId="758A28F5" w14:textId="77777777" w:rsidR="001C0D27" w:rsidRPr="00A57B18" w:rsidRDefault="001C0D27" w:rsidP="001C0D27">
      <w:pPr>
        <w:numPr>
          <w:ilvl w:val="1"/>
          <w:numId w:val="25"/>
        </w:numPr>
        <w:tabs>
          <w:tab w:val="left" w:pos="567"/>
        </w:tabs>
        <w:spacing w:before="60" w:after="60"/>
        <w:ind w:left="0" w:firstLine="0"/>
        <w:jc w:val="both"/>
        <w:rPr>
          <w:rFonts w:asciiTheme="minorHAnsi" w:hAnsiTheme="minorHAnsi"/>
          <w:bCs/>
          <w:iCs/>
          <w:sz w:val="22"/>
          <w:szCs w:val="22"/>
        </w:rPr>
      </w:pPr>
      <w:r w:rsidRPr="00DE7FCD">
        <w:rPr>
          <w:rFonts w:asciiTheme="minorHAnsi" w:hAnsiTheme="minorHAnsi"/>
          <w:bCs/>
          <w:iCs/>
          <w:sz w:val="22"/>
          <w:szCs w:val="22"/>
        </w:rPr>
        <w:t xml:space="preserve">Kartu su </w:t>
      </w:r>
      <w:r>
        <w:rPr>
          <w:rFonts w:asciiTheme="minorHAnsi" w:hAnsiTheme="minorHAnsi"/>
          <w:bCs/>
          <w:iCs/>
          <w:sz w:val="22"/>
          <w:szCs w:val="22"/>
        </w:rPr>
        <w:t>P</w:t>
      </w:r>
      <w:r w:rsidRPr="00DE7FCD">
        <w:rPr>
          <w:rFonts w:asciiTheme="minorHAnsi" w:hAnsiTheme="minorHAnsi"/>
          <w:bCs/>
          <w:iCs/>
          <w:sz w:val="22"/>
          <w:szCs w:val="22"/>
        </w:rPr>
        <w:t xml:space="preserve">asiūlymu teikiamų dokumentų informacijos konfidencialumas privalo būti nustatomas tik pagrįstais atvejais. Informacija, nurodyta VPGSSĮ 13 straipsnio 2 dalies 1-4 punktuose negali būti ir nebus laikoma konfidencialia, neatsižvelgiant į tai ar </w:t>
      </w:r>
      <w:r>
        <w:rPr>
          <w:rFonts w:asciiTheme="minorHAnsi" w:hAnsiTheme="minorHAnsi"/>
          <w:bCs/>
          <w:iCs/>
          <w:sz w:val="22"/>
          <w:szCs w:val="22"/>
        </w:rPr>
        <w:t>T</w:t>
      </w:r>
      <w:r w:rsidRPr="00DE7FCD">
        <w:rPr>
          <w:rFonts w:asciiTheme="minorHAnsi" w:hAnsiTheme="minorHAnsi"/>
          <w:bCs/>
          <w:iCs/>
          <w:sz w:val="22"/>
          <w:szCs w:val="22"/>
        </w:rPr>
        <w:t>iekėjas tokią informaciją nurodė kaip konfidencialią</w:t>
      </w:r>
      <w:r>
        <w:rPr>
          <w:rFonts w:asciiTheme="minorHAnsi" w:hAnsiTheme="minorHAnsi"/>
          <w:bCs/>
          <w:iCs/>
          <w:sz w:val="22"/>
          <w:szCs w:val="22"/>
        </w:rPr>
        <w:t>.</w:t>
      </w:r>
    </w:p>
    <w:p w14:paraId="16A05EBB" w14:textId="58A784A3" w:rsidR="00124073" w:rsidRPr="001C0D27" w:rsidRDefault="00124073" w:rsidP="001C0D27">
      <w:pPr>
        <w:numPr>
          <w:ilvl w:val="1"/>
          <w:numId w:val="25"/>
        </w:numPr>
        <w:tabs>
          <w:tab w:val="left" w:pos="567"/>
        </w:tabs>
        <w:spacing w:before="60" w:after="60"/>
        <w:ind w:left="0" w:firstLine="0"/>
        <w:jc w:val="both"/>
        <w:rPr>
          <w:rFonts w:asciiTheme="minorHAnsi" w:hAnsiTheme="minorHAnsi"/>
          <w:bCs/>
          <w:iCs/>
          <w:sz w:val="22"/>
          <w:szCs w:val="22"/>
        </w:rPr>
      </w:pPr>
      <w:r w:rsidRPr="00A57B18">
        <w:rPr>
          <w:rFonts w:asciiTheme="minorHAnsi" w:hAnsiTheme="minorHAnsi"/>
          <w:color w:val="000000"/>
          <w:sz w:val="22"/>
          <w:szCs w:val="22"/>
        </w:rPr>
        <w:t xml:space="preserve">Jeigu </w:t>
      </w:r>
      <w:r w:rsidR="00D61954" w:rsidRPr="00A57B18">
        <w:rPr>
          <w:rFonts w:asciiTheme="minorHAnsi" w:hAnsiTheme="minorHAnsi"/>
          <w:color w:val="000000"/>
          <w:sz w:val="22"/>
          <w:szCs w:val="22"/>
        </w:rPr>
        <w:t>Perkančiajai organizacijai</w:t>
      </w:r>
      <w:r w:rsidRPr="00A57B18">
        <w:rPr>
          <w:rFonts w:asciiTheme="minorHAnsi" w:hAnsiTheme="minorHAnsi"/>
          <w:color w:val="000000"/>
          <w:sz w:val="22"/>
          <w:szCs w:val="22"/>
        </w:rPr>
        <w:t xml:space="preserve"> kyla abejonių dėl Tiekėjo Pasiūlyme nurodytos informacijos konfidencialumo, </w:t>
      </w:r>
      <w:r w:rsidR="00D61954" w:rsidRPr="00A57B18">
        <w:rPr>
          <w:rFonts w:asciiTheme="minorHAnsi" w:hAnsiTheme="minorHAnsi"/>
          <w:color w:val="000000"/>
          <w:sz w:val="22"/>
          <w:szCs w:val="22"/>
        </w:rPr>
        <w:t>Perkančioji organizacija</w:t>
      </w:r>
      <w:r w:rsidRPr="00A57B18">
        <w:rPr>
          <w:rFonts w:asciiTheme="minorHAnsi" w:hAnsiTheme="minorHAnsi"/>
          <w:color w:val="000000"/>
          <w:sz w:val="22"/>
          <w:szCs w:val="22"/>
        </w:rPr>
        <w:t xml:space="preserve"> prašo Tiekėjo įrodyti, kodėl nurodyta informacija yra konfidenciali. Jeigu Tiekėjas per </w:t>
      </w:r>
      <w:r w:rsidR="00D61954" w:rsidRPr="00A57B18">
        <w:rPr>
          <w:rFonts w:asciiTheme="minorHAnsi" w:hAnsiTheme="minorHAnsi"/>
          <w:color w:val="000000"/>
          <w:sz w:val="22"/>
          <w:szCs w:val="22"/>
        </w:rPr>
        <w:t>Perkančiosios organizacijos</w:t>
      </w:r>
      <w:r w:rsidRPr="00A57B18">
        <w:rPr>
          <w:rFonts w:asciiTheme="minorHAnsi" w:hAnsiTheme="minorHAnsi"/>
          <w:color w:val="000000"/>
          <w:sz w:val="22"/>
          <w:szCs w:val="22"/>
        </w:rPr>
        <w:t xml:space="preserve"> nurodytą terminą, nepateikia tokių įrodymų arba pateikia netinkamus įrodymus, laikoma, kad tokia informacija yra nekonfidenciali.</w:t>
      </w:r>
    </w:p>
    <w:p w14:paraId="1AEA2498" w14:textId="1FF84580" w:rsidR="001C0D27" w:rsidRPr="001C0D27" w:rsidRDefault="001C0D27" w:rsidP="003C32DD">
      <w:pPr>
        <w:numPr>
          <w:ilvl w:val="1"/>
          <w:numId w:val="25"/>
        </w:numPr>
        <w:tabs>
          <w:tab w:val="left" w:pos="567"/>
        </w:tabs>
        <w:spacing w:before="60" w:after="60"/>
        <w:ind w:left="0" w:firstLine="0"/>
        <w:jc w:val="both"/>
        <w:rPr>
          <w:rFonts w:asciiTheme="minorHAnsi" w:hAnsiTheme="minorHAnsi"/>
          <w:bCs/>
          <w:iCs/>
          <w:sz w:val="22"/>
          <w:szCs w:val="22"/>
        </w:rPr>
      </w:pPr>
      <w:r w:rsidRPr="001C0D27">
        <w:rPr>
          <w:rFonts w:asciiTheme="minorHAnsi" w:hAnsiTheme="minorHAnsi"/>
          <w:bCs/>
          <w:iCs/>
          <w:sz w:val="22"/>
          <w:szCs w:val="22"/>
        </w:rPr>
        <w:t>Pasiūlymas galioja jame Tiekėjo nurodytą terminą. Šis terminas turi būti ne trumpesnis, negu yra nustatyta Pirkimo dokumentuose. Jeigu Pasiūlyme nenurodytas jo galiojimo terminas, laikoma, kad Pasiūlymas galioja tiek, kiek nustatyta Pirkimo dokumentuose.</w:t>
      </w:r>
    </w:p>
    <w:p w14:paraId="215EDEAA" w14:textId="5F6E458C" w:rsidR="000A18EC" w:rsidRPr="00A57B18" w:rsidRDefault="009D15DF" w:rsidP="001C0D27">
      <w:pPr>
        <w:numPr>
          <w:ilvl w:val="1"/>
          <w:numId w:val="25"/>
        </w:numPr>
        <w:tabs>
          <w:tab w:val="left" w:pos="567"/>
        </w:tabs>
        <w:spacing w:before="60" w:after="60"/>
        <w:ind w:left="0" w:firstLine="0"/>
        <w:jc w:val="both"/>
        <w:rPr>
          <w:rFonts w:asciiTheme="minorHAnsi" w:hAnsiTheme="minorHAnsi"/>
          <w:bCs/>
          <w:iCs/>
          <w:sz w:val="22"/>
          <w:szCs w:val="22"/>
        </w:rPr>
      </w:pPr>
      <w:r w:rsidRPr="00A57B18">
        <w:rPr>
          <w:rFonts w:asciiTheme="minorHAnsi" w:hAnsiTheme="minorHAnsi"/>
          <w:sz w:val="22"/>
          <w:szCs w:val="22"/>
        </w:rPr>
        <w:t xml:space="preserve">Visas Tiekėjo Pasiūlymas </w:t>
      </w:r>
      <w:r w:rsidR="000A18EC" w:rsidRPr="00A57B18">
        <w:rPr>
          <w:rFonts w:asciiTheme="minorHAnsi" w:hAnsiTheme="minorHAnsi"/>
          <w:sz w:val="22"/>
          <w:szCs w:val="22"/>
        </w:rPr>
        <w:t>negali būti laikom</w:t>
      </w:r>
      <w:r w:rsidR="008C1954" w:rsidRPr="00A57B18">
        <w:rPr>
          <w:rFonts w:asciiTheme="minorHAnsi" w:hAnsiTheme="minorHAnsi"/>
          <w:sz w:val="22"/>
          <w:szCs w:val="22"/>
        </w:rPr>
        <w:t>as</w:t>
      </w:r>
      <w:r w:rsidR="000A18EC" w:rsidRPr="00A57B18">
        <w:rPr>
          <w:rFonts w:asciiTheme="minorHAnsi" w:hAnsiTheme="minorHAnsi"/>
          <w:sz w:val="22"/>
          <w:szCs w:val="22"/>
        </w:rPr>
        <w:t xml:space="preserve"> konfidencialia informacija.</w:t>
      </w:r>
    </w:p>
    <w:p w14:paraId="57A4B9D7" w14:textId="5C4C0DAA" w:rsidR="006404F6" w:rsidRPr="00A57B18" w:rsidRDefault="00D61954" w:rsidP="001C0D27">
      <w:pPr>
        <w:numPr>
          <w:ilvl w:val="1"/>
          <w:numId w:val="25"/>
        </w:numPr>
        <w:tabs>
          <w:tab w:val="left" w:pos="567"/>
        </w:tabs>
        <w:spacing w:before="60" w:after="60"/>
        <w:ind w:left="0" w:firstLine="0"/>
        <w:jc w:val="both"/>
        <w:rPr>
          <w:rFonts w:asciiTheme="minorHAnsi" w:hAnsiTheme="minorHAnsi"/>
          <w:iCs/>
          <w:sz w:val="22"/>
          <w:szCs w:val="22"/>
        </w:rPr>
      </w:pPr>
      <w:r w:rsidRPr="00A57B18">
        <w:rPr>
          <w:rFonts w:asciiTheme="minorHAnsi" w:hAnsiTheme="minorHAnsi"/>
          <w:iCs/>
          <w:sz w:val="22"/>
          <w:szCs w:val="22"/>
        </w:rPr>
        <w:lastRenderedPageBreak/>
        <w:t>Perkančioji organizacija</w:t>
      </w:r>
      <w:r w:rsidR="006404F6" w:rsidRPr="00A57B18">
        <w:rPr>
          <w:rFonts w:asciiTheme="minorHAnsi" w:hAnsiTheme="minorHAnsi"/>
          <w:iCs/>
          <w:sz w:val="22"/>
          <w:szCs w:val="22"/>
        </w:rPr>
        <w:t xml:space="preserve"> turi teisę paprašyti Tiekėjo, kad jis pristatytų kartu su Pasiūlymu pateiktų dokumentų originalus. </w:t>
      </w:r>
    </w:p>
    <w:p w14:paraId="01D9586A" w14:textId="7ED42F50" w:rsidR="009C12A2" w:rsidRPr="00A57B18" w:rsidRDefault="007B4F20" w:rsidP="001C0D27">
      <w:pPr>
        <w:numPr>
          <w:ilvl w:val="1"/>
          <w:numId w:val="25"/>
        </w:numPr>
        <w:tabs>
          <w:tab w:val="left" w:pos="567"/>
        </w:tabs>
        <w:spacing w:before="60" w:after="60"/>
        <w:ind w:left="0" w:firstLine="0"/>
        <w:jc w:val="both"/>
        <w:rPr>
          <w:rFonts w:asciiTheme="minorHAnsi" w:hAnsiTheme="minorHAnsi"/>
          <w:iCs/>
          <w:sz w:val="22"/>
          <w:szCs w:val="22"/>
        </w:rPr>
      </w:pPr>
      <w:r w:rsidRPr="00A57B18">
        <w:rPr>
          <w:rFonts w:asciiTheme="minorHAnsi" w:hAnsiTheme="minorHAnsi"/>
          <w:iCs/>
          <w:sz w:val="22"/>
          <w:szCs w:val="22"/>
        </w:rPr>
        <w:t>Pasiūlymai</w:t>
      </w:r>
      <w:r w:rsidR="009440F9" w:rsidRPr="00A57B18">
        <w:rPr>
          <w:rFonts w:asciiTheme="minorHAnsi" w:hAnsiTheme="minorHAnsi"/>
          <w:iCs/>
          <w:sz w:val="22"/>
          <w:szCs w:val="22"/>
        </w:rPr>
        <w:t>, taip pat</w:t>
      </w:r>
      <w:r w:rsidRPr="00A57B18">
        <w:rPr>
          <w:rFonts w:asciiTheme="minorHAnsi" w:hAnsiTheme="minorHAnsi"/>
          <w:iCs/>
          <w:sz w:val="22"/>
          <w:szCs w:val="22"/>
        </w:rPr>
        <w:t xml:space="preserve"> kita korespondencija bei dokumentai </w:t>
      </w:r>
      <w:r w:rsidR="00E118D9" w:rsidRPr="00A57B18">
        <w:rPr>
          <w:rFonts w:asciiTheme="minorHAnsi" w:hAnsiTheme="minorHAnsi"/>
          <w:iCs/>
          <w:sz w:val="22"/>
          <w:szCs w:val="22"/>
        </w:rPr>
        <w:t xml:space="preserve">gali būti </w:t>
      </w:r>
      <w:r w:rsidRPr="00A57B18">
        <w:rPr>
          <w:rFonts w:asciiTheme="minorHAnsi" w:hAnsiTheme="minorHAnsi"/>
          <w:iCs/>
          <w:sz w:val="22"/>
          <w:szCs w:val="22"/>
        </w:rPr>
        <w:t xml:space="preserve">pateikiami </w:t>
      </w:r>
      <w:r w:rsidR="00E118D9" w:rsidRPr="00A57B18">
        <w:rPr>
          <w:rFonts w:asciiTheme="minorHAnsi" w:hAnsiTheme="minorHAnsi"/>
          <w:iCs/>
          <w:sz w:val="22"/>
          <w:szCs w:val="22"/>
        </w:rPr>
        <w:t xml:space="preserve">kalbomis, nurodytomis SPS. </w:t>
      </w:r>
      <w:r w:rsidRPr="00A57B18">
        <w:rPr>
          <w:rFonts w:asciiTheme="minorHAnsi" w:hAnsiTheme="minorHAnsi"/>
          <w:iCs/>
          <w:sz w:val="22"/>
          <w:szCs w:val="22"/>
        </w:rPr>
        <w:t>Jei atitinkami dokumentai (pažymos, sertifikatai ir kt.)</w:t>
      </w:r>
      <w:r w:rsidR="000B1328" w:rsidRPr="00A57B18">
        <w:rPr>
          <w:rFonts w:asciiTheme="minorHAnsi" w:hAnsiTheme="minorHAnsi"/>
          <w:iCs/>
          <w:sz w:val="22"/>
          <w:szCs w:val="22"/>
        </w:rPr>
        <w:t xml:space="preserve">, </w:t>
      </w:r>
      <w:r w:rsidRPr="00A57B18">
        <w:rPr>
          <w:rFonts w:asciiTheme="minorHAnsi" w:hAnsiTheme="minorHAnsi"/>
          <w:iCs/>
          <w:sz w:val="22"/>
          <w:szCs w:val="22"/>
        </w:rPr>
        <w:t xml:space="preserve">techniniai aprašymai ar analogiški dokumentai, įrodantys atitikimą </w:t>
      </w:r>
      <w:r w:rsidR="00E51830" w:rsidRPr="00A57B18">
        <w:rPr>
          <w:rFonts w:asciiTheme="minorHAnsi" w:hAnsiTheme="minorHAnsi"/>
          <w:iCs/>
          <w:sz w:val="22"/>
          <w:szCs w:val="22"/>
        </w:rPr>
        <w:t>Sąlygose išdėstytiems</w:t>
      </w:r>
      <w:r w:rsidRPr="00A57B18">
        <w:rPr>
          <w:rFonts w:asciiTheme="minorHAnsi" w:hAnsiTheme="minorHAnsi"/>
          <w:iCs/>
          <w:sz w:val="22"/>
          <w:szCs w:val="22"/>
        </w:rPr>
        <w:t xml:space="preserve"> reikalavimams</w:t>
      </w:r>
      <w:r w:rsidR="00642D6C" w:rsidRPr="00A57B18">
        <w:rPr>
          <w:rFonts w:asciiTheme="minorHAnsi" w:hAnsiTheme="minorHAnsi"/>
          <w:iCs/>
          <w:sz w:val="22"/>
          <w:szCs w:val="22"/>
        </w:rPr>
        <w:t>,</w:t>
      </w:r>
      <w:r w:rsidRPr="00A57B18">
        <w:rPr>
          <w:rFonts w:asciiTheme="minorHAnsi" w:hAnsiTheme="minorHAnsi"/>
          <w:iCs/>
          <w:sz w:val="22"/>
          <w:szCs w:val="22"/>
        </w:rPr>
        <w:t xml:space="preserve"> yra išduoti kit</w:t>
      </w:r>
      <w:r w:rsidR="00261C12" w:rsidRPr="00A57B18">
        <w:rPr>
          <w:rFonts w:asciiTheme="minorHAnsi" w:hAnsiTheme="minorHAnsi"/>
          <w:iCs/>
          <w:sz w:val="22"/>
          <w:szCs w:val="22"/>
        </w:rPr>
        <w:t>omis nei SPS nurodytos kalbomis</w:t>
      </w:r>
      <w:r w:rsidRPr="00A57B18">
        <w:rPr>
          <w:rFonts w:asciiTheme="minorHAnsi" w:hAnsiTheme="minorHAnsi"/>
          <w:iCs/>
          <w:sz w:val="22"/>
          <w:szCs w:val="22"/>
        </w:rPr>
        <w:t xml:space="preserve">, tokiu atveju prie šių dokumentų turi būti pridedamas </w:t>
      </w:r>
      <w:r w:rsidR="00642D6C" w:rsidRPr="00A57B18">
        <w:rPr>
          <w:rFonts w:asciiTheme="minorHAnsi" w:hAnsiTheme="minorHAnsi"/>
          <w:iCs/>
          <w:sz w:val="22"/>
          <w:szCs w:val="22"/>
        </w:rPr>
        <w:t xml:space="preserve">vertėjo parašu ir vertimų biuro anspaudu </w:t>
      </w:r>
      <w:r w:rsidR="007B2668" w:rsidRPr="007B2668">
        <w:rPr>
          <w:rFonts w:asciiTheme="minorHAnsi" w:hAnsiTheme="minorHAnsi"/>
          <w:iCs/>
          <w:sz w:val="22"/>
          <w:szCs w:val="22"/>
        </w:rPr>
        <w:t xml:space="preserve">(jeigu turi) </w:t>
      </w:r>
      <w:r w:rsidR="00276AB3" w:rsidRPr="00276AB3">
        <w:rPr>
          <w:rFonts w:asciiTheme="minorHAnsi" w:hAnsiTheme="minorHAnsi"/>
          <w:iCs/>
          <w:sz w:val="22"/>
          <w:szCs w:val="22"/>
        </w:rPr>
        <w:t>arba paties tiekėjo ar jo įgalioto asmens parašu bei antspaudu (jeigu turi)</w:t>
      </w:r>
      <w:r w:rsidR="00E81254">
        <w:rPr>
          <w:rFonts w:asciiTheme="minorHAnsi" w:hAnsiTheme="minorHAnsi"/>
          <w:iCs/>
          <w:sz w:val="22"/>
          <w:szCs w:val="22"/>
        </w:rPr>
        <w:t xml:space="preserve"> </w:t>
      </w:r>
      <w:r w:rsidR="00642D6C" w:rsidRPr="00A57B18">
        <w:rPr>
          <w:rFonts w:asciiTheme="minorHAnsi" w:hAnsiTheme="minorHAnsi"/>
          <w:iCs/>
          <w:sz w:val="22"/>
          <w:szCs w:val="22"/>
        </w:rPr>
        <w:t xml:space="preserve">patvirtintas </w:t>
      </w:r>
      <w:r w:rsidRPr="00A57B18">
        <w:rPr>
          <w:rFonts w:asciiTheme="minorHAnsi" w:hAnsiTheme="minorHAnsi"/>
          <w:iCs/>
          <w:sz w:val="22"/>
          <w:szCs w:val="22"/>
        </w:rPr>
        <w:t xml:space="preserve">dokumento vertimas į </w:t>
      </w:r>
      <w:r w:rsidR="00261C12" w:rsidRPr="00A57B18">
        <w:rPr>
          <w:rFonts w:asciiTheme="minorHAnsi" w:hAnsiTheme="minorHAnsi"/>
          <w:iCs/>
          <w:sz w:val="22"/>
          <w:szCs w:val="22"/>
        </w:rPr>
        <w:t>bent vieną iš nurodytų kalbų</w:t>
      </w:r>
      <w:r w:rsidRPr="00A57B18">
        <w:rPr>
          <w:rFonts w:asciiTheme="minorHAnsi" w:hAnsiTheme="minorHAnsi"/>
          <w:iCs/>
          <w:sz w:val="22"/>
          <w:szCs w:val="22"/>
        </w:rPr>
        <w:t>.</w:t>
      </w:r>
      <w:r w:rsidR="007B49AA" w:rsidRPr="00A57B18">
        <w:rPr>
          <w:rFonts w:asciiTheme="minorHAnsi" w:hAnsiTheme="minorHAnsi"/>
          <w:iCs/>
          <w:sz w:val="22"/>
          <w:szCs w:val="22"/>
        </w:rPr>
        <w:t xml:space="preserve"> </w:t>
      </w:r>
    </w:p>
    <w:p w14:paraId="2DABE56B" w14:textId="58B377E3" w:rsidR="00061067" w:rsidRPr="00A57B18" w:rsidRDefault="00061067" w:rsidP="006404F6">
      <w:pPr>
        <w:tabs>
          <w:tab w:val="left" w:pos="567"/>
        </w:tabs>
        <w:spacing w:before="60" w:after="60"/>
        <w:jc w:val="both"/>
        <w:rPr>
          <w:rFonts w:asciiTheme="minorHAnsi" w:hAnsiTheme="minorHAnsi"/>
          <w:iCs/>
          <w:sz w:val="22"/>
          <w:szCs w:val="22"/>
        </w:rPr>
      </w:pPr>
      <w:bookmarkStart w:id="32" w:name="_Toc60289593"/>
      <w:bookmarkStart w:id="33" w:name="_Toc47844940"/>
      <w:bookmarkStart w:id="34" w:name="_Toc81827725"/>
    </w:p>
    <w:p w14:paraId="75CBC43D" w14:textId="2F517100" w:rsidR="00B77F75" w:rsidRPr="00A57B18" w:rsidRDefault="00B77F75" w:rsidP="001C0D27">
      <w:pPr>
        <w:pStyle w:val="Heading1"/>
        <w:numPr>
          <w:ilvl w:val="0"/>
          <w:numId w:val="25"/>
        </w:numPr>
        <w:spacing w:before="60" w:after="60"/>
        <w:jc w:val="center"/>
        <w:rPr>
          <w:rFonts w:asciiTheme="minorHAnsi" w:hAnsiTheme="minorHAnsi"/>
          <w:b/>
          <w:bCs/>
          <w:sz w:val="22"/>
          <w:szCs w:val="22"/>
        </w:rPr>
      </w:pPr>
      <w:bookmarkStart w:id="35" w:name="_Toc341687222"/>
      <w:bookmarkStart w:id="36" w:name="_Toc387142381"/>
      <w:bookmarkStart w:id="37" w:name="_Toc474390874"/>
      <w:bookmarkStart w:id="38" w:name="_Toc487805649"/>
      <w:bookmarkStart w:id="39" w:name="_Toc47844934"/>
      <w:bookmarkStart w:id="40" w:name="_Toc60479646"/>
      <w:bookmarkStart w:id="41" w:name="_Toc60289588"/>
      <w:r w:rsidRPr="00A57B18">
        <w:rPr>
          <w:rFonts w:asciiTheme="minorHAnsi" w:hAnsiTheme="minorHAnsi"/>
          <w:b/>
          <w:bCs/>
          <w:sz w:val="22"/>
          <w:szCs w:val="22"/>
        </w:rPr>
        <w:t>PASIŪLYMŲ PATEIKIMO TERMINAI</w:t>
      </w:r>
      <w:bookmarkEnd w:id="35"/>
      <w:bookmarkEnd w:id="36"/>
      <w:bookmarkEnd w:id="37"/>
      <w:bookmarkEnd w:id="38"/>
    </w:p>
    <w:p w14:paraId="0379D3A2" w14:textId="4D9A3CDF" w:rsidR="003F473D" w:rsidRPr="009C1B52" w:rsidRDefault="009C1B52" w:rsidP="001C0D27">
      <w:pPr>
        <w:pStyle w:val="ListParagraph"/>
        <w:numPr>
          <w:ilvl w:val="1"/>
          <w:numId w:val="25"/>
        </w:numPr>
        <w:tabs>
          <w:tab w:val="left" w:pos="567"/>
        </w:tabs>
        <w:spacing w:before="60" w:after="60"/>
        <w:ind w:left="0" w:firstLine="0"/>
        <w:contextualSpacing w:val="0"/>
        <w:jc w:val="both"/>
        <w:rPr>
          <w:rFonts w:asciiTheme="minorHAnsi" w:hAnsiTheme="minorHAnsi"/>
          <w:sz w:val="22"/>
          <w:szCs w:val="22"/>
          <w:lang w:eastAsia="lt-LT"/>
        </w:rPr>
      </w:pPr>
      <w:r w:rsidRPr="009C1B52">
        <w:rPr>
          <w:rFonts w:asciiTheme="minorHAnsi" w:hAnsiTheme="minorHAnsi"/>
          <w:sz w:val="22"/>
          <w:szCs w:val="22"/>
          <w:lang w:eastAsia="lt-LT"/>
        </w:rPr>
        <w:t>Informacija apie Pasiūlymų pateikimo terminą pateikiama su kvietimu pateikti pasiūlymą arba CVPIS. P</w:t>
      </w:r>
      <w:r w:rsidRPr="009C1B52">
        <w:rPr>
          <w:rFonts w:asciiTheme="minorHAnsi" w:hAnsiTheme="minorHAnsi"/>
          <w:sz w:val="22"/>
          <w:szCs w:val="22"/>
        </w:rPr>
        <w:t>asiūlymų pateikimo terminas nustatomas toks, kad Tiekėjai spėtų laiku ir tinkamai parengti ir pateikti Pasiūlymus.</w:t>
      </w:r>
      <w:r w:rsidRPr="009C1B52">
        <w:rPr>
          <w:rFonts w:asciiTheme="minorHAnsi" w:hAnsiTheme="minorHAnsi"/>
          <w:sz w:val="22"/>
          <w:szCs w:val="22"/>
          <w:lang w:eastAsia="lt-LT"/>
        </w:rPr>
        <w:t xml:space="preserve">  </w:t>
      </w:r>
      <w:r w:rsidR="003A0CBB" w:rsidRPr="009C1B52">
        <w:rPr>
          <w:rFonts w:asciiTheme="minorHAnsi" w:hAnsiTheme="minorHAnsi"/>
          <w:sz w:val="22"/>
          <w:szCs w:val="22"/>
          <w:lang w:eastAsia="lt-LT"/>
        </w:rPr>
        <w:t xml:space="preserve"> </w:t>
      </w:r>
      <w:r w:rsidR="003F473D" w:rsidRPr="009C1B52">
        <w:rPr>
          <w:rFonts w:asciiTheme="minorHAnsi" w:hAnsiTheme="minorHAnsi"/>
          <w:sz w:val="22"/>
          <w:szCs w:val="22"/>
          <w:lang w:eastAsia="lt-LT"/>
        </w:rPr>
        <w:t xml:space="preserve"> </w:t>
      </w:r>
    </w:p>
    <w:p w14:paraId="11993359" w14:textId="79C50ED6" w:rsidR="0033055D" w:rsidRPr="00A57B18" w:rsidRDefault="0033055D" w:rsidP="001C0D27">
      <w:pPr>
        <w:numPr>
          <w:ilvl w:val="1"/>
          <w:numId w:val="25"/>
        </w:numPr>
        <w:tabs>
          <w:tab w:val="left" w:pos="567"/>
        </w:tabs>
        <w:spacing w:before="60" w:after="60"/>
        <w:ind w:left="0" w:firstLine="0"/>
        <w:jc w:val="both"/>
        <w:rPr>
          <w:rFonts w:asciiTheme="minorHAnsi" w:hAnsiTheme="minorHAnsi"/>
          <w:sz w:val="22"/>
          <w:szCs w:val="22"/>
          <w:lang w:eastAsia="lt-LT"/>
        </w:rPr>
      </w:pPr>
      <w:r w:rsidRPr="00A57B18">
        <w:rPr>
          <w:rFonts w:asciiTheme="minorHAnsi" w:hAnsiTheme="minorHAnsi"/>
          <w:sz w:val="22"/>
          <w:szCs w:val="22"/>
        </w:rPr>
        <w:t xml:space="preserve">Kol nesuėjo </w:t>
      </w:r>
      <w:r w:rsidR="00EF656C" w:rsidRPr="00A57B18">
        <w:rPr>
          <w:rFonts w:asciiTheme="minorHAnsi" w:hAnsiTheme="minorHAnsi"/>
          <w:sz w:val="22"/>
          <w:szCs w:val="22"/>
        </w:rPr>
        <w:t>P</w:t>
      </w:r>
      <w:r w:rsidRPr="00A57B18">
        <w:rPr>
          <w:rFonts w:asciiTheme="minorHAnsi" w:hAnsiTheme="minorHAnsi"/>
          <w:sz w:val="22"/>
          <w:szCs w:val="22"/>
        </w:rPr>
        <w:t xml:space="preserve">asiūlymų pateikimo terminas, Tiekėjas gali pakeisti arba atšaukti savo </w:t>
      </w:r>
      <w:r w:rsidR="00EF656C" w:rsidRPr="00A57B18">
        <w:rPr>
          <w:rFonts w:asciiTheme="minorHAnsi" w:hAnsiTheme="minorHAnsi"/>
          <w:sz w:val="22"/>
          <w:szCs w:val="22"/>
        </w:rPr>
        <w:t>P</w:t>
      </w:r>
      <w:r w:rsidRPr="00A57B18">
        <w:rPr>
          <w:rFonts w:asciiTheme="minorHAnsi" w:hAnsiTheme="minorHAnsi"/>
          <w:sz w:val="22"/>
          <w:szCs w:val="22"/>
        </w:rPr>
        <w:t xml:space="preserve">asiūlymą neprarasdamas teisės į savo </w:t>
      </w:r>
      <w:r w:rsidR="00207E6D" w:rsidRPr="00A57B18">
        <w:rPr>
          <w:rFonts w:asciiTheme="minorHAnsi" w:hAnsiTheme="minorHAnsi"/>
          <w:sz w:val="22"/>
          <w:szCs w:val="22"/>
        </w:rPr>
        <w:t>P</w:t>
      </w:r>
      <w:r w:rsidRPr="00A57B18">
        <w:rPr>
          <w:rFonts w:asciiTheme="minorHAnsi" w:hAnsiTheme="minorHAnsi"/>
          <w:sz w:val="22"/>
          <w:szCs w:val="22"/>
        </w:rPr>
        <w:t xml:space="preserve">asiūlymo galiojimo užtikrinimą, jeigu jo buvo reikalaujama. Toks pakeitimas arba pranešimas, kad </w:t>
      </w:r>
      <w:r w:rsidR="00EF656C" w:rsidRPr="00A57B18">
        <w:rPr>
          <w:rFonts w:asciiTheme="minorHAnsi" w:hAnsiTheme="minorHAnsi"/>
          <w:sz w:val="22"/>
          <w:szCs w:val="22"/>
        </w:rPr>
        <w:t>P</w:t>
      </w:r>
      <w:r w:rsidRPr="00A57B18">
        <w:rPr>
          <w:rFonts w:asciiTheme="minorHAnsi" w:hAnsiTheme="minorHAnsi"/>
          <w:sz w:val="22"/>
          <w:szCs w:val="22"/>
        </w:rPr>
        <w:t xml:space="preserve">asiūlymas atšaukiamas, pripažįstamas galiojančiu, jeigu </w:t>
      </w:r>
      <w:r w:rsidR="00D61954" w:rsidRPr="00A57B18">
        <w:rPr>
          <w:rFonts w:asciiTheme="minorHAnsi" w:hAnsiTheme="minorHAnsi"/>
          <w:sz w:val="22"/>
          <w:szCs w:val="22"/>
        </w:rPr>
        <w:t>Perkančioji organizacija</w:t>
      </w:r>
      <w:r w:rsidRPr="00A57B18">
        <w:rPr>
          <w:rFonts w:asciiTheme="minorHAnsi" w:hAnsiTheme="minorHAnsi"/>
          <w:sz w:val="22"/>
          <w:szCs w:val="22"/>
        </w:rPr>
        <w:t xml:space="preserve"> jį gavo iki </w:t>
      </w:r>
      <w:r w:rsidR="00EF656C" w:rsidRPr="00A57B18">
        <w:rPr>
          <w:rFonts w:asciiTheme="minorHAnsi" w:hAnsiTheme="minorHAnsi"/>
          <w:sz w:val="22"/>
          <w:szCs w:val="22"/>
        </w:rPr>
        <w:t>P</w:t>
      </w:r>
      <w:r w:rsidRPr="00A57B18">
        <w:rPr>
          <w:rFonts w:asciiTheme="minorHAnsi" w:hAnsiTheme="minorHAnsi"/>
          <w:sz w:val="22"/>
          <w:szCs w:val="22"/>
        </w:rPr>
        <w:t>asiūlymų pateikimo termino pabaigos.</w:t>
      </w:r>
    </w:p>
    <w:p w14:paraId="3D53AAE2" w14:textId="7A6F1BF6" w:rsidR="002870F3" w:rsidRPr="00A57B18" w:rsidRDefault="00D61954" w:rsidP="001C0D27">
      <w:pPr>
        <w:numPr>
          <w:ilvl w:val="1"/>
          <w:numId w:val="25"/>
        </w:numPr>
        <w:tabs>
          <w:tab w:val="left" w:pos="567"/>
        </w:tabs>
        <w:spacing w:before="60" w:after="60"/>
        <w:ind w:left="0" w:firstLine="0"/>
        <w:jc w:val="both"/>
        <w:rPr>
          <w:rFonts w:asciiTheme="minorHAnsi" w:hAnsiTheme="minorHAnsi"/>
          <w:iCs/>
          <w:sz w:val="22"/>
          <w:szCs w:val="22"/>
        </w:rPr>
      </w:pPr>
      <w:r w:rsidRPr="00A57B18">
        <w:rPr>
          <w:rFonts w:asciiTheme="minorHAnsi" w:hAnsiTheme="minorHAnsi"/>
          <w:sz w:val="22"/>
          <w:szCs w:val="22"/>
        </w:rPr>
        <w:t>Perkančioji organizacija</w:t>
      </w:r>
      <w:r w:rsidR="005D3D84" w:rsidRPr="00A57B18">
        <w:rPr>
          <w:rFonts w:asciiTheme="minorHAnsi" w:hAnsiTheme="minorHAnsi"/>
          <w:sz w:val="22"/>
          <w:szCs w:val="22"/>
        </w:rPr>
        <w:t xml:space="preserve"> turi teisę </w:t>
      </w:r>
      <w:r w:rsidR="009159C7" w:rsidRPr="00A57B18">
        <w:rPr>
          <w:rFonts w:asciiTheme="minorHAnsi" w:hAnsiTheme="minorHAnsi"/>
          <w:sz w:val="22"/>
          <w:szCs w:val="22"/>
        </w:rPr>
        <w:t xml:space="preserve">pratęsti </w:t>
      </w:r>
      <w:r w:rsidR="005D3D84" w:rsidRPr="00A57B18">
        <w:rPr>
          <w:rFonts w:asciiTheme="minorHAnsi" w:hAnsiTheme="minorHAnsi"/>
          <w:sz w:val="22"/>
          <w:szCs w:val="22"/>
        </w:rPr>
        <w:t xml:space="preserve">Pasiūlymų pateikimo </w:t>
      </w:r>
      <w:r w:rsidR="009159C7" w:rsidRPr="00A57B18">
        <w:rPr>
          <w:rFonts w:asciiTheme="minorHAnsi" w:hAnsiTheme="minorHAnsi"/>
          <w:sz w:val="22"/>
          <w:szCs w:val="22"/>
        </w:rPr>
        <w:t>terminą</w:t>
      </w:r>
      <w:r w:rsidR="005D3D84" w:rsidRPr="00A57B18">
        <w:rPr>
          <w:rFonts w:asciiTheme="minorHAnsi" w:hAnsiTheme="minorHAnsi"/>
          <w:sz w:val="22"/>
          <w:szCs w:val="22"/>
        </w:rPr>
        <w:t xml:space="preserve">. </w:t>
      </w:r>
      <w:r w:rsidR="005D3D84" w:rsidRPr="00A57B18">
        <w:rPr>
          <w:rFonts w:asciiTheme="minorHAnsi" w:hAnsiTheme="minorHAnsi"/>
          <w:iCs/>
          <w:sz w:val="22"/>
          <w:szCs w:val="22"/>
        </w:rPr>
        <w:t xml:space="preserve">Visiems </w:t>
      </w:r>
      <w:r w:rsidR="005D3D84" w:rsidRPr="00A57B18">
        <w:rPr>
          <w:rFonts w:asciiTheme="minorHAnsi" w:hAnsiTheme="minorHAnsi"/>
          <w:sz w:val="22"/>
          <w:szCs w:val="22"/>
        </w:rPr>
        <w:t>Tiekėjams</w:t>
      </w:r>
      <w:r w:rsidR="005D3D84" w:rsidRPr="00A57B18">
        <w:rPr>
          <w:rFonts w:asciiTheme="minorHAnsi" w:hAnsiTheme="minorHAnsi"/>
          <w:iCs/>
          <w:sz w:val="22"/>
          <w:szCs w:val="22"/>
        </w:rPr>
        <w:t xml:space="preserve">, kurie prisiregistravę CVP IS prie Pirkimo, </w:t>
      </w:r>
      <w:r w:rsidRPr="00A57B18">
        <w:rPr>
          <w:rFonts w:asciiTheme="minorHAnsi" w:hAnsiTheme="minorHAnsi"/>
          <w:iCs/>
          <w:sz w:val="22"/>
          <w:szCs w:val="22"/>
        </w:rPr>
        <w:t>Perkančioji organizacija</w:t>
      </w:r>
      <w:r w:rsidR="005D3D84" w:rsidRPr="00A57B18">
        <w:rPr>
          <w:rFonts w:asciiTheme="minorHAnsi" w:hAnsiTheme="minorHAnsi"/>
          <w:iCs/>
          <w:sz w:val="22"/>
          <w:szCs w:val="22"/>
        </w:rPr>
        <w:t xml:space="preserve"> atskirai raštu praneš naują galutinę Pasiūlymų pateikimo datą. </w:t>
      </w:r>
    </w:p>
    <w:p w14:paraId="4DCF79DD" w14:textId="68276B0A" w:rsidR="002870F3" w:rsidRPr="00A57B18" w:rsidRDefault="005D3D84" w:rsidP="001C0D27">
      <w:pPr>
        <w:numPr>
          <w:ilvl w:val="1"/>
          <w:numId w:val="25"/>
        </w:numPr>
        <w:tabs>
          <w:tab w:val="left" w:pos="567"/>
        </w:tabs>
        <w:spacing w:before="60" w:after="60"/>
        <w:ind w:left="0" w:firstLine="0"/>
        <w:jc w:val="both"/>
        <w:rPr>
          <w:rFonts w:asciiTheme="minorHAnsi" w:hAnsiTheme="minorHAnsi"/>
          <w:iCs/>
          <w:sz w:val="22"/>
          <w:szCs w:val="22"/>
        </w:rPr>
      </w:pPr>
      <w:r w:rsidRPr="00A57B18">
        <w:rPr>
          <w:rFonts w:asciiTheme="minorHAnsi" w:hAnsiTheme="minorHAnsi"/>
          <w:iCs/>
          <w:sz w:val="22"/>
          <w:szCs w:val="22"/>
        </w:rPr>
        <w:t>Nauja galutinė Pasiūlymų pateikimo data taip pat bus skelbiama CVP IS (arba, jei Pirkimas vykdomas kitomis priemonėmis, šiomis priemonėmis pranešama visiems Tiekėjams, kuriems buvo pateiktos Pirkimo sąlygos).</w:t>
      </w:r>
    </w:p>
    <w:p w14:paraId="5C4ACE34" w14:textId="5535203F" w:rsidR="005D3D84" w:rsidRPr="00A57B18" w:rsidRDefault="00D61954" w:rsidP="001C0D27">
      <w:pPr>
        <w:numPr>
          <w:ilvl w:val="1"/>
          <w:numId w:val="25"/>
        </w:numPr>
        <w:tabs>
          <w:tab w:val="left" w:pos="567"/>
        </w:tabs>
        <w:spacing w:before="60" w:after="60"/>
        <w:ind w:left="0" w:firstLine="0"/>
        <w:jc w:val="both"/>
        <w:rPr>
          <w:rFonts w:asciiTheme="minorHAnsi" w:hAnsiTheme="minorHAnsi"/>
          <w:b/>
          <w:iCs/>
          <w:caps/>
          <w:kern w:val="32"/>
          <w:sz w:val="22"/>
          <w:szCs w:val="22"/>
        </w:rPr>
      </w:pPr>
      <w:r w:rsidRPr="00187946">
        <w:rPr>
          <w:rFonts w:ascii="Calibri" w:hAnsi="Calibri"/>
          <w:iCs/>
          <w:sz w:val="22"/>
          <w:szCs w:val="22"/>
        </w:rPr>
        <w:t>Perkančioji organizacija</w:t>
      </w:r>
      <w:r w:rsidR="00DA1575" w:rsidRPr="00187946">
        <w:rPr>
          <w:rFonts w:ascii="Calibri" w:hAnsi="Calibri"/>
          <w:iCs/>
          <w:sz w:val="22"/>
          <w:szCs w:val="22"/>
        </w:rPr>
        <w:t>, gavu</w:t>
      </w:r>
      <w:r w:rsidR="005D3D84" w:rsidRPr="00187946">
        <w:rPr>
          <w:rFonts w:ascii="Calibri" w:hAnsi="Calibri"/>
          <w:iCs/>
          <w:sz w:val="22"/>
          <w:szCs w:val="22"/>
        </w:rPr>
        <w:t>s</w:t>
      </w:r>
      <w:r w:rsidR="00DA1575" w:rsidRPr="00187946">
        <w:rPr>
          <w:rFonts w:ascii="Calibri" w:hAnsi="Calibri"/>
          <w:iCs/>
          <w:sz w:val="22"/>
          <w:szCs w:val="22"/>
        </w:rPr>
        <w:t>i</w:t>
      </w:r>
      <w:r w:rsidR="005D3D84" w:rsidRPr="00187946">
        <w:rPr>
          <w:rFonts w:ascii="Calibri" w:hAnsi="Calibri"/>
          <w:iCs/>
          <w:sz w:val="22"/>
          <w:szCs w:val="22"/>
        </w:rPr>
        <w:t xml:space="preserve"> Pasiūlymą po nurodytos galutinės Pasiūlymų pateikimo datos, apie tai informuoja </w:t>
      </w:r>
      <w:r w:rsidR="005D3D84" w:rsidRPr="00187946">
        <w:rPr>
          <w:rFonts w:ascii="Calibri" w:hAnsi="Calibri"/>
          <w:sz w:val="22"/>
          <w:szCs w:val="22"/>
        </w:rPr>
        <w:t>Tiekėją</w:t>
      </w:r>
      <w:r w:rsidR="005D3D84" w:rsidRPr="00187946">
        <w:rPr>
          <w:rFonts w:ascii="Calibri" w:hAnsi="Calibri"/>
          <w:iCs/>
          <w:sz w:val="22"/>
          <w:szCs w:val="22"/>
        </w:rPr>
        <w:t>, o tokio</w:t>
      </w:r>
      <w:r w:rsidR="00777788" w:rsidRPr="00187946">
        <w:rPr>
          <w:rFonts w:ascii="Calibri" w:hAnsi="Calibri"/>
          <w:iCs/>
          <w:sz w:val="22"/>
          <w:szCs w:val="22"/>
        </w:rPr>
        <w:t xml:space="preserve"> </w:t>
      </w:r>
      <w:r w:rsidR="005D3D84" w:rsidRPr="00187946">
        <w:rPr>
          <w:rFonts w:ascii="Calibri" w:hAnsi="Calibri"/>
          <w:iCs/>
          <w:sz w:val="22"/>
          <w:szCs w:val="22"/>
        </w:rPr>
        <w:t xml:space="preserve">Pasiūlymo </w:t>
      </w:r>
      <w:r w:rsidR="009A0D4F" w:rsidRPr="00187946">
        <w:rPr>
          <w:rFonts w:ascii="Calibri" w:hAnsi="Calibri"/>
          <w:iCs/>
          <w:sz w:val="22"/>
          <w:szCs w:val="22"/>
        </w:rPr>
        <w:t>nenagrinėja</w:t>
      </w:r>
      <w:r w:rsidR="009A0D4F" w:rsidRPr="00A57B18">
        <w:rPr>
          <w:rFonts w:asciiTheme="minorHAnsi" w:hAnsiTheme="minorHAnsi"/>
          <w:iCs/>
          <w:sz w:val="22"/>
          <w:szCs w:val="22"/>
        </w:rPr>
        <w:t xml:space="preserve"> ir </w:t>
      </w:r>
      <w:r w:rsidR="005D3D84" w:rsidRPr="00A57B18">
        <w:rPr>
          <w:rFonts w:asciiTheme="minorHAnsi" w:hAnsiTheme="minorHAnsi"/>
          <w:iCs/>
          <w:sz w:val="22"/>
          <w:szCs w:val="22"/>
        </w:rPr>
        <w:t xml:space="preserve">nevertina. </w:t>
      </w:r>
      <w:r w:rsidRPr="00A57B18">
        <w:rPr>
          <w:rFonts w:asciiTheme="minorHAnsi" w:hAnsiTheme="minorHAnsi"/>
          <w:sz w:val="22"/>
          <w:szCs w:val="22"/>
        </w:rPr>
        <w:t>Perkančioji organizacija</w:t>
      </w:r>
      <w:r w:rsidR="00C13F69" w:rsidRPr="00A57B18">
        <w:rPr>
          <w:rFonts w:asciiTheme="minorHAnsi" w:hAnsiTheme="minorHAnsi"/>
          <w:sz w:val="22"/>
          <w:szCs w:val="22"/>
        </w:rPr>
        <w:t xml:space="preserve"> neprisiima atsakomybės, jei</w:t>
      </w:r>
      <w:r w:rsidR="00225038" w:rsidRPr="00A57B18">
        <w:rPr>
          <w:rFonts w:asciiTheme="minorHAnsi" w:hAnsiTheme="minorHAnsi"/>
          <w:sz w:val="22"/>
          <w:szCs w:val="22"/>
        </w:rPr>
        <w:t xml:space="preserve"> </w:t>
      </w:r>
      <w:r w:rsidR="00C13F69" w:rsidRPr="00A57B18">
        <w:rPr>
          <w:rFonts w:asciiTheme="minorHAnsi" w:hAnsiTheme="minorHAnsi"/>
          <w:sz w:val="22"/>
          <w:szCs w:val="22"/>
        </w:rPr>
        <w:t xml:space="preserve">Pasiūlymai nebuvo gauti ar gauti pavėluotai dėl </w:t>
      </w:r>
      <w:r w:rsidR="00C13F69" w:rsidRPr="00A57B18">
        <w:rPr>
          <w:rFonts w:asciiTheme="minorHAnsi" w:hAnsiTheme="minorHAnsi"/>
          <w:iCs/>
          <w:sz w:val="22"/>
          <w:szCs w:val="22"/>
        </w:rPr>
        <w:t xml:space="preserve">telekomunikacijų priemonių </w:t>
      </w:r>
      <w:r w:rsidR="00C13F69" w:rsidRPr="00A57B18">
        <w:rPr>
          <w:rFonts w:asciiTheme="minorHAnsi" w:hAnsiTheme="minorHAnsi"/>
          <w:sz w:val="22"/>
          <w:szCs w:val="22"/>
        </w:rPr>
        <w:t>darbo sutrikimų ar kitų nenumatytų atvejų.</w:t>
      </w:r>
    </w:p>
    <w:p w14:paraId="3CD5951B" w14:textId="228BA06D" w:rsidR="00836439" w:rsidRPr="00A57B18" w:rsidRDefault="00F85AD0" w:rsidP="001C0D27">
      <w:pPr>
        <w:numPr>
          <w:ilvl w:val="1"/>
          <w:numId w:val="25"/>
        </w:numPr>
        <w:tabs>
          <w:tab w:val="left" w:pos="567"/>
        </w:tabs>
        <w:spacing w:before="60" w:after="60"/>
        <w:ind w:left="0" w:firstLine="0"/>
        <w:jc w:val="both"/>
        <w:rPr>
          <w:rFonts w:asciiTheme="minorHAnsi" w:hAnsiTheme="minorHAnsi"/>
          <w:b/>
          <w:iCs/>
          <w:caps/>
          <w:kern w:val="32"/>
          <w:sz w:val="22"/>
          <w:szCs w:val="22"/>
        </w:rPr>
      </w:pPr>
      <w:r w:rsidRPr="00F85AD0">
        <w:rPr>
          <w:rFonts w:asciiTheme="minorHAnsi" w:hAnsiTheme="minorHAnsi"/>
          <w:iCs/>
          <w:sz w:val="22"/>
          <w:szCs w:val="22"/>
        </w:rPr>
        <w:t xml:space="preserve">Perkančioji organizacija neatsako už elektros tiekimo, CVP IS sutrikimus ar kitus nenumatytus atvejus, dėl kurių </w:t>
      </w:r>
      <w:r w:rsidR="0053087C">
        <w:rPr>
          <w:rFonts w:asciiTheme="minorHAnsi" w:hAnsiTheme="minorHAnsi"/>
          <w:iCs/>
          <w:sz w:val="22"/>
          <w:szCs w:val="22"/>
        </w:rPr>
        <w:t>P</w:t>
      </w:r>
      <w:r w:rsidRPr="00F85AD0">
        <w:rPr>
          <w:rFonts w:asciiTheme="minorHAnsi" w:hAnsiTheme="minorHAnsi"/>
          <w:iCs/>
          <w:sz w:val="22"/>
          <w:szCs w:val="22"/>
        </w:rPr>
        <w:t>asiūlymai nebuvo gauti, gauti pavėluotai ar tapo neprieinami</w:t>
      </w:r>
      <w:r w:rsidR="00B15848">
        <w:rPr>
          <w:rFonts w:asciiTheme="minorHAnsi" w:hAnsiTheme="minorHAnsi"/>
          <w:iCs/>
          <w:sz w:val="22"/>
          <w:szCs w:val="22"/>
        </w:rPr>
        <w:t>.</w:t>
      </w:r>
      <w:r w:rsidRPr="00F85AD0">
        <w:rPr>
          <w:rFonts w:asciiTheme="minorHAnsi" w:hAnsiTheme="minorHAnsi"/>
          <w:iCs/>
          <w:sz w:val="22"/>
          <w:szCs w:val="22"/>
        </w:rPr>
        <w:t xml:space="preserve"> </w:t>
      </w:r>
      <w:r w:rsidR="00D61954" w:rsidRPr="00A57B18">
        <w:rPr>
          <w:rFonts w:asciiTheme="minorHAnsi" w:hAnsiTheme="minorHAnsi"/>
          <w:iCs/>
          <w:sz w:val="22"/>
          <w:szCs w:val="22"/>
        </w:rPr>
        <w:t>Perkančioji organizacija</w:t>
      </w:r>
      <w:r w:rsidR="00836439" w:rsidRPr="00A57B18">
        <w:rPr>
          <w:rFonts w:asciiTheme="minorHAnsi" w:hAnsiTheme="minorHAnsi"/>
          <w:iCs/>
          <w:sz w:val="22"/>
          <w:szCs w:val="22"/>
        </w:rPr>
        <w:t xml:space="preserve"> rekomenduoja įvertinti CVP IS ir kitų sistemų galimu</w:t>
      </w:r>
      <w:r w:rsidR="002D6B5F" w:rsidRPr="00A57B18">
        <w:rPr>
          <w:rFonts w:asciiTheme="minorHAnsi" w:hAnsiTheme="minorHAnsi"/>
          <w:iCs/>
          <w:sz w:val="22"/>
          <w:szCs w:val="22"/>
        </w:rPr>
        <w:t>s nesklandumus ir neatidėlioti P</w:t>
      </w:r>
      <w:r w:rsidR="00836439" w:rsidRPr="00A57B18">
        <w:rPr>
          <w:rFonts w:asciiTheme="minorHAnsi" w:hAnsiTheme="minorHAnsi"/>
          <w:iCs/>
          <w:sz w:val="22"/>
          <w:szCs w:val="22"/>
        </w:rPr>
        <w:t xml:space="preserve">asiūlymo pateikimo paskutinei minutei. </w:t>
      </w:r>
    </w:p>
    <w:p w14:paraId="68C5FC15" w14:textId="5B2BDE1B" w:rsidR="00CA5203" w:rsidRPr="00A57B18" w:rsidRDefault="00CA5203" w:rsidP="00CA5203">
      <w:pPr>
        <w:tabs>
          <w:tab w:val="left" w:pos="567"/>
        </w:tabs>
        <w:spacing w:before="60" w:after="60"/>
        <w:jc w:val="both"/>
        <w:rPr>
          <w:rFonts w:asciiTheme="minorHAnsi" w:hAnsiTheme="minorHAnsi"/>
          <w:b/>
          <w:iCs/>
          <w:caps/>
          <w:kern w:val="32"/>
          <w:sz w:val="22"/>
          <w:szCs w:val="22"/>
        </w:rPr>
      </w:pPr>
    </w:p>
    <w:p w14:paraId="56519FC8" w14:textId="77777777" w:rsidR="001C1861" w:rsidRPr="00A57B18" w:rsidRDefault="001C1861" w:rsidP="001C0D27">
      <w:pPr>
        <w:pStyle w:val="Heading1"/>
        <w:numPr>
          <w:ilvl w:val="0"/>
          <w:numId w:val="25"/>
        </w:numPr>
        <w:spacing w:before="60" w:after="60"/>
        <w:jc w:val="center"/>
        <w:rPr>
          <w:rFonts w:asciiTheme="minorHAnsi" w:hAnsiTheme="minorHAnsi"/>
          <w:b/>
          <w:bCs/>
          <w:sz w:val="22"/>
          <w:szCs w:val="22"/>
        </w:rPr>
      </w:pPr>
      <w:bookmarkStart w:id="42" w:name="_Toc487805650"/>
      <w:r w:rsidRPr="00A57B18">
        <w:rPr>
          <w:rFonts w:asciiTheme="minorHAnsi" w:hAnsiTheme="minorHAnsi"/>
          <w:b/>
          <w:bCs/>
          <w:sz w:val="22"/>
          <w:szCs w:val="22"/>
        </w:rPr>
        <w:t>PASIŪLYMŲ NAGRINĖJIMAS IR VERTINIMAS</w:t>
      </w:r>
      <w:bookmarkEnd w:id="42"/>
    </w:p>
    <w:p w14:paraId="146B93B3" w14:textId="0CE4A2D3" w:rsidR="001C1861" w:rsidRPr="00A57B18" w:rsidRDefault="001C1861" w:rsidP="000203EE">
      <w:pPr>
        <w:pStyle w:val="ListParagraph"/>
        <w:numPr>
          <w:ilvl w:val="1"/>
          <w:numId w:val="25"/>
        </w:numPr>
        <w:tabs>
          <w:tab w:val="left" w:pos="567"/>
        </w:tabs>
        <w:spacing w:after="60"/>
        <w:ind w:left="0" w:firstLine="0"/>
        <w:contextualSpacing w:val="0"/>
        <w:jc w:val="both"/>
        <w:rPr>
          <w:rFonts w:asciiTheme="minorHAnsi" w:hAnsiTheme="minorHAnsi"/>
          <w:sz w:val="22"/>
          <w:szCs w:val="22"/>
        </w:rPr>
      </w:pPr>
      <w:r w:rsidRPr="00A57B18">
        <w:rPr>
          <w:rFonts w:asciiTheme="minorHAnsi" w:hAnsiTheme="minorHAnsi"/>
          <w:sz w:val="22"/>
          <w:szCs w:val="22"/>
        </w:rPr>
        <w:t xml:space="preserve">Pasiūlymus nagrinės, palygins ir įvertins </w:t>
      </w:r>
      <w:r w:rsidR="00DA1575" w:rsidRPr="00A57B18">
        <w:rPr>
          <w:rFonts w:asciiTheme="minorHAnsi" w:hAnsiTheme="minorHAnsi"/>
          <w:sz w:val="22"/>
          <w:szCs w:val="22"/>
        </w:rPr>
        <w:t>Viešųjų pirkimų komisija</w:t>
      </w:r>
      <w:r w:rsidRPr="00A57B18">
        <w:rPr>
          <w:rFonts w:asciiTheme="minorHAnsi" w:hAnsiTheme="minorHAnsi"/>
          <w:sz w:val="22"/>
          <w:szCs w:val="22"/>
        </w:rPr>
        <w:t>. Pasiūlymai bus nagrinėjami bei vertinami konfidencialiai, Tiekėjams ar jų įgaliotiesiems atstovams nedalyvaujant.</w:t>
      </w:r>
    </w:p>
    <w:p w14:paraId="79D2C336" w14:textId="5325F3C1" w:rsidR="001C1861" w:rsidRPr="00A57B18" w:rsidRDefault="001C1861" w:rsidP="000203EE">
      <w:pPr>
        <w:pStyle w:val="ListParagraph"/>
        <w:numPr>
          <w:ilvl w:val="1"/>
          <w:numId w:val="25"/>
        </w:numPr>
        <w:tabs>
          <w:tab w:val="left" w:pos="567"/>
        </w:tabs>
        <w:spacing w:after="60"/>
        <w:ind w:left="0" w:firstLine="0"/>
        <w:contextualSpacing w:val="0"/>
        <w:jc w:val="both"/>
        <w:rPr>
          <w:rFonts w:asciiTheme="minorHAnsi" w:hAnsiTheme="minorHAnsi"/>
          <w:sz w:val="22"/>
          <w:szCs w:val="22"/>
        </w:rPr>
      </w:pPr>
      <w:bookmarkStart w:id="43" w:name="_Ref336284324"/>
      <w:r w:rsidRPr="00A57B18">
        <w:rPr>
          <w:rFonts w:asciiTheme="minorHAnsi" w:hAnsiTheme="minorHAnsi"/>
          <w:sz w:val="22"/>
          <w:szCs w:val="22"/>
        </w:rPr>
        <w:t xml:space="preserve">Pradinio susipažinimo su elektroninėmis </w:t>
      </w:r>
      <w:r w:rsidR="00FB5435">
        <w:rPr>
          <w:rFonts w:asciiTheme="minorHAnsi" w:hAnsiTheme="minorHAnsi"/>
          <w:sz w:val="22"/>
          <w:szCs w:val="22"/>
        </w:rPr>
        <w:t>priemonėmis gautais Pasiūlymais</w:t>
      </w:r>
      <w:r w:rsidRPr="00A57B18">
        <w:rPr>
          <w:rFonts w:asciiTheme="minorHAnsi" w:hAnsiTheme="minorHAnsi"/>
          <w:sz w:val="22"/>
          <w:szCs w:val="22"/>
        </w:rPr>
        <w:t xml:space="preserve"> procedūroje Tiekėjai nedalyvauja.</w:t>
      </w:r>
    </w:p>
    <w:p w14:paraId="41E0E732" w14:textId="7BA14C8E" w:rsidR="00DC76B9" w:rsidRPr="00A57B18" w:rsidRDefault="00DC76B9" w:rsidP="000203EE">
      <w:pPr>
        <w:pStyle w:val="ListParagraph"/>
        <w:numPr>
          <w:ilvl w:val="1"/>
          <w:numId w:val="25"/>
        </w:numPr>
        <w:tabs>
          <w:tab w:val="left" w:pos="567"/>
        </w:tabs>
        <w:spacing w:after="60"/>
        <w:ind w:left="0" w:firstLine="0"/>
        <w:contextualSpacing w:val="0"/>
        <w:jc w:val="both"/>
        <w:rPr>
          <w:rFonts w:asciiTheme="minorHAnsi" w:hAnsiTheme="minorHAnsi"/>
          <w:sz w:val="22"/>
          <w:szCs w:val="22"/>
        </w:rPr>
      </w:pPr>
      <w:bookmarkStart w:id="44" w:name="_Ref487464996"/>
      <w:r w:rsidRPr="00A57B18">
        <w:rPr>
          <w:rFonts w:asciiTheme="minorHAnsi" w:hAnsiTheme="minorHAnsi"/>
          <w:sz w:val="22"/>
          <w:szCs w:val="22"/>
        </w:rPr>
        <w:t>Perkančioji organizacija suinteresuotiems kandidatams</w:t>
      </w:r>
      <w:r w:rsidR="00B31BFA" w:rsidRPr="00B31BFA">
        <w:t xml:space="preserve"> </w:t>
      </w:r>
      <w:r w:rsidR="00B31BFA" w:rsidRPr="00B31BFA">
        <w:rPr>
          <w:rFonts w:asciiTheme="minorHAnsi" w:hAnsiTheme="minorHAnsi"/>
          <w:sz w:val="22"/>
          <w:szCs w:val="22"/>
        </w:rPr>
        <w:t>ir suinteresuotiems dalyviams</w:t>
      </w:r>
      <w:r w:rsidRPr="00A57B18">
        <w:rPr>
          <w:rFonts w:asciiTheme="minorHAnsi" w:hAnsiTheme="minorHAnsi"/>
          <w:sz w:val="22"/>
          <w:szCs w:val="22"/>
        </w:rPr>
        <w:t xml:space="preserve">, išskyrus atvejus, kai Sutartis sudaroma žodžiu, ne vėliau kaip per </w:t>
      </w:r>
      <w:r w:rsidR="00B31BFA">
        <w:rPr>
          <w:rFonts w:asciiTheme="minorHAnsi" w:hAnsiTheme="minorHAnsi"/>
          <w:sz w:val="22"/>
          <w:szCs w:val="22"/>
        </w:rPr>
        <w:t>3</w:t>
      </w:r>
      <w:r w:rsidRPr="00A57B18">
        <w:rPr>
          <w:rFonts w:asciiTheme="minorHAnsi" w:hAnsiTheme="minorHAnsi"/>
          <w:sz w:val="22"/>
          <w:szCs w:val="22"/>
        </w:rPr>
        <w:t xml:space="preserve"> darbo dienas raštu praneša apie priimtą sprendimą nustatyti laimėjusį pasiūlymą, dėl kurio bus sudaroma Sutartis (Preliminarioji sutartis), arba sprendimą leisti dalyvauti dinaminėje pirkimo sistemoje, pateikia </w:t>
      </w:r>
      <w:r w:rsidRPr="00A57B18">
        <w:rPr>
          <w:rStyle w:val="margin-left-101"/>
          <w:rFonts w:asciiTheme="minorHAnsi" w:hAnsiTheme="minorHAnsi"/>
          <w:color w:val="000000"/>
          <w:sz w:val="22"/>
          <w:szCs w:val="22"/>
        </w:rPr>
        <w:t>VPGSSĮ 4</w:t>
      </w:r>
      <w:r w:rsidR="00B6236E">
        <w:rPr>
          <w:rStyle w:val="margin-left-101"/>
          <w:rFonts w:asciiTheme="minorHAnsi" w:hAnsiTheme="minorHAnsi"/>
          <w:color w:val="000000"/>
          <w:sz w:val="22"/>
          <w:szCs w:val="22"/>
          <w:lang w:val="en-US"/>
        </w:rPr>
        <w:t>7</w:t>
      </w:r>
      <w:r w:rsidRPr="00A57B18">
        <w:rPr>
          <w:rFonts w:asciiTheme="minorHAnsi" w:hAnsiTheme="minorHAnsi"/>
          <w:sz w:val="22"/>
          <w:szCs w:val="22"/>
        </w:rPr>
        <w:t xml:space="preserve"> straipsnio </w:t>
      </w:r>
      <w:r w:rsidR="00DB0039">
        <w:rPr>
          <w:rFonts w:asciiTheme="minorHAnsi" w:hAnsiTheme="minorHAnsi"/>
          <w:sz w:val="22"/>
          <w:szCs w:val="22"/>
        </w:rPr>
        <w:t>2</w:t>
      </w:r>
      <w:r w:rsidRPr="00A57B18">
        <w:rPr>
          <w:rFonts w:asciiTheme="minorHAnsi" w:hAnsiTheme="minorHAnsi"/>
          <w:sz w:val="22"/>
          <w:szCs w:val="22"/>
        </w:rPr>
        <w:t> dalyje nurodytos atitinkamos informacijos, kuri dar nebuvo pateikta atliekant Viešojo pirkimo procedūrą, santrauką, nurodo nustatytą pasiūlymų eilę, laimėjusį pasiūlymą ir tikslų atidėjimo terminą. Perkančioji organizacija taip pat turi nurodyti priežastis, dėl kurių buvo priimtas sprendimas nesudaryti Sutarties (Preliminariosios sutarties), pradėti pirkimą ar dinaminę pirkimų sistemą iš naujo.</w:t>
      </w:r>
      <w:bookmarkEnd w:id="44"/>
    </w:p>
    <w:p w14:paraId="6C1245B3" w14:textId="77FD8694" w:rsidR="00DC76B9" w:rsidRPr="00A57B18" w:rsidRDefault="00DC76B9" w:rsidP="000203EE">
      <w:pPr>
        <w:pStyle w:val="ListParagraph"/>
        <w:numPr>
          <w:ilvl w:val="1"/>
          <w:numId w:val="25"/>
        </w:numPr>
        <w:tabs>
          <w:tab w:val="left" w:pos="567"/>
        </w:tabs>
        <w:spacing w:after="60"/>
        <w:ind w:left="0" w:firstLine="0"/>
        <w:contextualSpacing w:val="0"/>
        <w:jc w:val="both"/>
        <w:rPr>
          <w:rFonts w:asciiTheme="minorHAnsi" w:hAnsiTheme="minorHAnsi"/>
          <w:sz w:val="22"/>
          <w:szCs w:val="22"/>
        </w:rPr>
      </w:pPr>
      <w:r w:rsidRPr="00A57B18">
        <w:rPr>
          <w:rFonts w:asciiTheme="minorHAnsi" w:hAnsiTheme="minorHAnsi"/>
          <w:sz w:val="22"/>
          <w:szCs w:val="22"/>
        </w:rPr>
        <w:t>Perkančioji organizacija 12.3. punkte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1408CA62" w14:textId="77777777" w:rsidR="00DC76B9" w:rsidRPr="00A57B18" w:rsidRDefault="00DC76B9" w:rsidP="000203EE">
      <w:pPr>
        <w:pStyle w:val="ListParagraph"/>
        <w:numPr>
          <w:ilvl w:val="1"/>
          <w:numId w:val="25"/>
        </w:numPr>
        <w:tabs>
          <w:tab w:val="left" w:pos="567"/>
        </w:tabs>
        <w:spacing w:after="60"/>
        <w:ind w:left="0" w:firstLine="0"/>
        <w:contextualSpacing w:val="0"/>
        <w:jc w:val="both"/>
        <w:rPr>
          <w:rFonts w:asciiTheme="minorHAnsi" w:hAnsiTheme="minorHAnsi"/>
          <w:sz w:val="22"/>
          <w:szCs w:val="22"/>
        </w:rPr>
      </w:pPr>
      <w:r w:rsidRPr="00A57B18">
        <w:rPr>
          <w:rFonts w:asciiTheme="minorHAnsi" w:hAnsiTheme="minorHAnsi"/>
          <w:sz w:val="22"/>
          <w:szCs w:val="22"/>
        </w:rPr>
        <w:t xml:space="preserve">Susipažinti su visa su pirkimais susijusia informacija gali tik Komisijos nariai, Komisijos posėdžiuose dalyvaujantys stebėtojai ir Perkančiosios organizacijos ar jo įgaliotojo subjekto pakviesti ekspertai, Viešųjų pirkimų tarnybos atstovai, Perkančiosios organizacijos vadovas, jo įgalioti asmenys, kiti asmenys ir institucijos, </w:t>
      </w:r>
      <w:r w:rsidRPr="00A57B18">
        <w:rPr>
          <w:rFonts w:asciiTheme="minorHAnsi" w:hAnsiTheme="minorHAnsi"/>
          <w:sz w:val="22"/>
          <w:szCs w:val="22"/>
        </w:rPr>
        <w:lastRenderedPageBreak/>
        <w:t xml:space="preserve">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pirkimais susijusia informacija, kurią atskleisti leidžia </w:t>
      </w:r>
      <w:r w:rsidRPr="00A57B18">
        <w:rPr>
          <w:rStyle w:val="margin-left-101"/>
          <w:rFonts w:asciiTheme="minorHAnsi" w:hAnsiTheme="minorHAnsi"/>
          <w:color w:val="000000"/>
          <w:sz w:val="22"/>
          <w:szCs w:val="22"/>
        </w:rPr>
        <w:t>VPGSSĮ</w:t>
      </w:r>
      <w:r w:rsidRPr="00A57B18">
        <w:rPr>
          <w:rFonts w:asciiTheme="minorHAnsi" w:hAnsiTheme="minorHAnsi"/>
          <w:sz w:val="22"/>
          <w:szCs w:val="22"/>
        </w:rPr>
        <w:t>.</w:t>
      </w:r>
    </w:p>
    <w:bookmarkEnd w:id="43"/>
    <w:p w14:paraId="12B80EC5" w14:textId="77777777" w:rsidR="00AB62FE" w:rsidRDefault="00AB62FE" w:rsidP="000203EE">
      <w:pPr>
        <w:pStyle w:val="ListParagraph"/>
        <w:numPr>
          <w:ilvl w:val="1"/>
          <w:numId w:val="25"/>
        </w:numPr>
        <w:tabs>
          <w:tab w:val="left" w:pos="567"/>
        </w:tabs>
        <w:spacing w:after="60"/>
        <w:ind w:left="0" w:firstLine="0"/>
        <w:contextualSpacing w:val="0"/>
        <w:jc w:val="both"/>
        <w:rPr>
          <w:rFonts w:asciiTheme="minorHAnsi" w:hAnsiTheme="minorHAnsi"/>
          <w:sz w:val="22"/>
          <w:szCs w:val="22"/>
        </w:rPr>
      </w:pPr>
      <w:r w:rsidRPr="00A57B18">
        <w:rPr>
          <w:rFonts w:asciiTheme="minorHAnsi" w:hAnsiTheme="minorHAnsi"/>
          <w:sz w:val="22"/>
          <w:szCs w:val="22"/>
        </w:rPr>
        <w:t>Tiekėjo pateiktas Pasiūlymas atmetamas ir Tiekėjas pašalinamas iš Pirkimo procedūros, jeigu yra bent viena šių sąlygų:</w:t>
      </w:r>
    </w:p>
    <w:p w14:paraId="3A1B649F" w14:textId="77777777" w:rsidR="00AB62FE" w:rsidRPr="00D7061D" w:rsidRDefault="00AB62FE" w:rsidP="000203EE">
      <w:pPr>
        <w:pStyle w:val="ListParagraph"/>
        <w:numPr>
          <w:ilvl w:val="2"/>
          <w:numId w:val="25"/>
        </w:numPr>
        <w:tabs>
          <w:tab w:val="left" w:pos="709"/>
        </w:tabs>
        <w:spacing w:after="60"/>
        <w:ind w:left="0" w:firstLine="0"/>
        <w:contextualSpacing w:val="0"/>
        <w:jc w:val="both"/>
        <w:rPr>
          <w:rFonts w:asciiTheme="minorHAnsi" w:hAnsiTheme="minorHAnsi"/>
          <w:sz w:val="22"/>
          <w:szCs w:val="22"/>
        </w:rPr>
      </w:pPr>
      <w:r w:rsidRPr="00D7061D">
        <w:rPr>
          <w:rFonts w:asciiTheme="minorHAnsi" w:hAnsiTheme="minorHAnsi"/>
          <w:sz w:val="22"/>
          <w:szCs w:val="22"/>
        </w:rPr>
        <w:t>Pa</w:t>
      </w:r>
      <w:r>
        <w:rPr>
          <w:rFonts w:asciiTheme="minorHAnsi" w:hAnsiTheme="minorHAnsi"/>
          <w:sz w:val="22"/>
          <w:szCs w:val="22"/>
        </w:rPr>
        <w:t>siūlymas</w:t>
      </w:r>
      <w:r w:rsidRPr="00D7061D">
        <w:rPr>
          <w:rFonts w:asciiTheme="minorHAnsi" w:hAnsiTheme="minorHAnsi"/>
          <w:sz w:val="22"/>
          <w:szCs w:val="22"/>
        </w:rPr>
        <w:t xml:space="preserve"> buvo pateikta</w:t>
      </w:r>
      <w:r>
        <w:rPr>
          <w:rFonts w:asciiTheme="minorHAnsi" w:hAnsiTheme="minorHAnsi"/>
          <w:sz w:val="22"/>
          <w:szCs w:val="22"/>
        </w:rPr>
        <w:t>s</w:t>
      </w:r>
      <w:r w:rsidRPr="00D7061D">
        <w:rPr>
          <w:rFonts w:asciiTheme="minorHAnsi" w:hAnsiTheme="minorHAnsi"/>
          <w:sz w:val="22"/>
          <w:szCs w:val="22"/>
        </w:rPr>
        <w:t xml:space="preserve"> ne Perkančiosios organizacijos nurodyt</w:t>
      </w:r>
      <w:r>
        <w:rPr>
          <w:rFonts w:asciiTheme="minorHAnsi" w:hAnsiTheme="minorHAnsi"/>
          <w:sz w:val="22"/>
          <w:szCs w:val="22"/>
        </w:rPr>
        <w:t>u</w:t>
      </w:r>
      <w:r w:rsidRPr="00D7061D">
        <w:rPr>
          <w:rFonts w:asciiTheme="minorHAnsi" w:hAnsiTheme="minorHAnsi"/>
          <w:sz w:val="22"/>
          <w:szCs w:val="22"/>
        </w:rPr>
        <w:t xml:space="preserve"> </w:t>
      </w:r>
      <w:r>
        <w:rPr>
          <w:rFonts w:asciiTheme="minorHAnsi" w:hAnsiTheme="minorHAnsi"/>
          <w:sz w:val="22"/>
          <w:szCs w:val="22"/>
        </w:rPr>
        <w:t>būdu</w:t>
      </w:r>
      <w:r w:rsidRPr="00D7061D">
        <w:rPr>
          <w:rFonts w:asciiTheme="minorHAnsi" w:hAnsiTheme="minorHAnsi"/>
          <w:sz w:val="22"/>
          <w:szCs w:val="22"/>
        </w:rPr>
        <w:t>;</w:t>
      </w:r>
    </w:p>
    <w:p w14:paraId="47F0056C" w14:textId="77777777" w:rsidR="00AB62FE" w:rsidRPr="00D7061D" w:rsidRDefault="00AB62FE" w:rsidP="000203EE">
      <w:pPr>
        <w:pStyle w:val="ListParagraph"/>
        <w:numPr>
          <w:ilvl w:val="2"/>
          <w:numId w:val="25"/>
        </w:numPr>
        <w:tabs>
          <w:tab w:val="left" w:pos="720"/>
        </w:tabs>
        <w:spacing w:after="60"/>
        <w:ind w:left="0" w:firstLine="0"/>
        <w:contextualSpacing w:val="0"/>
        <w:jc w:val="both"/>
        <w:rPr>
          <w:rFonts w:asciiTheme="minorHAnsi" w:hAnsiTheme="minorHAnsi"/>
          <w:sz w:val="22"/>
          <w:szCs w:val="22"/>
        </w:rPr>
      </w:pPr>
      <w:r w:rsidRPr="00D7061D">
        <w:rPr>
          <w:rFonts w:asciiTheme="minorHAnsi" w:hAnsiTheme="minorHAnsi"/>
          <w:iCs/>
          <w:sz w:val="22"/>
          <w:szCs w:val="22"/>
        </w:rPr>
        <w:t>Jei dokumento vertimas neatitinka dokumento originalo turinio;</w:t>
      </w:r>
    </w:p>
    <w:p w14:paraId="5E0CDC05" w14:textId="7B8F5DA3" w:rsidR="00AB62FE" w:rsidRDefault="00783148" w:rsidP="000203EE">
      <w:pPr>
        <w:pStyle w:val="ListParagraph"/>
        <w:numPr>
          <w:ilvl w:val="2"/>
          <w:numId w:val="25"/>
        </w:numPr>
        <w:tabs>
          <w:tab w:val="left" w:pos="709"/>
        </w:tabs>
        <w:spacing w:after="60"/>
        <w:ind w:left="0" w:firstLine="0"/>
        <w:contextualSpacing w:val="0"/>
        <w:jc w:val="both"/>
        <w:rPr>
          <w:rFonts w:asciiTheme="minorHAnsi" w:hAnsiTheme="minorHAnsi"/>
          <w:sz w:val="22"/>
          <w:szCs w:val="22"/>
        </w:rPr>
      </w:pPr>
      <w:r>
        <w:rPr>
          <w:rFonts w:asciiTheme="minorHAnsi" w:hAnsiTheme="minorHAnsi"/>
          <w:color w:val="000000"/>
          <w:sz w:val="22"/>
          <w:szCs w:val="22"/>
        </w:rPr>
        <w:t>Tiekėjas</w:t>
      </w:r>
      <w:r w:rsidR="00AB62FE" w:rsidRPr="00D7061D">
        <w:rPr>
          <w:rFonts w:asciiTheme="minorHAnsi" w:hAnsiTheme="minorHAnsi"/>
          <w:color w:val="000000"/>
          <w:sz w:val="22"/>
          <w:szCs w:val="22"/>
        </w:rPr>
        <w:t xml:space="preserve"> per </w:t>
      </w:r>
      <w:r w:rsidR="00C51F35">
        <w:rPr>
          <w:rFonts w:asciiTheme="minorHAnsi" w:hAnsiTheme="minorHAnsi"/>
          <w:color w:val="000000"/>
          <w:sz w:val="22"/>
          <w:szCs w:val="22"/>
        </w:rPr>
        <w:t>P</w:t>
      </w:r>
      <w:r w:rsidR="00AB62FE" w:rsidRPr="00D7061D">
        <w:rPr>
          <w:rFonts w:asciiTheme="minorHAnsi" w:hAnsiTheme="minorHAnsi"/>
          <w:color w:val="000000"/>
          <w:sz w:val="22"/>
          <w:szCs w:val="22"/>
        </w:rPr>
        <w:t xml:space="preserve">erkančiosios organizacijos nurodytą terminą </w:t>
      </w:r>
      <w:r w:rsidR="00AB62FE">
        <w:rPr>
          <w:rFonts w:asciiTheme="minorHAnsi" w:hAnsiTheme="minorHAnsi"/>
          <w:color w:val="000000"/>
          <w:sz w:val="22"/>
          <w:szCs w:val="22"/>
        </w:rPr>
        <w:t>nepaaiškino/</w:t>
      </w:r>
      <w:r w:rsidR="00AB62FE" w:rsidRPr="00D7061D">
        <w:rPr>
          <w:rFonts w:asciiTheme="minorHAnsi" w:hAnsiTheme="minorHAnsi"/>
          <w:color w:val="000000"/>
          <w:sz w:val="22"/>
          <w:szCs w:val="22"/>
        </w:rPr>
        <w:t>nepatikslino pateiktų netikslių ar neišsamių duomenų;</w:t>
      </w:r>
    </w:p>
    <w:p w14:paraId="2E619937" w14:textId="77777777" w:rsidR="00AB62FE" w:rsidRDefault="00AB62FE" w:rsidP="000203EE">
      <w:pPr>
        <w:pStyle w:val="ListParagraph"/>
        <w:numPr>
          <w:ilvl w:val="2"/>
          <w:numId w:val="25"/>
        </w:numPr>
        <w:tabs>
          <w:tab w:val="left" w:pos="709"/>
        </w:tabs>
        <w:spacing w:after="60"/>
        <w:ind w:left="0" w:firstLine="0"/>
        <w:contextualSpacing w:val="0"/>
        <w:jc w:val="both"/>
        <w:rPr>
          <w:rFonts w:asciiTheme="minorHAnsi" w:hAnsiTheme="minorHAnsi"/>
          <w:sz w:val="22"/>
          <w:szCs w:val="22"/>
        </w:rPr>
      </w:pPr>
      <w:r w:rsidRPr="00E25E82">
        <w:rPr>
          <w:rFonts w:asciiTheme="minorHAnsi" w:hAnsiTheme="minorHAnsi"/>
          <w:sz w:val="22"/>
          <w:szCs w:val="22"/>
        </w:rPr>
        <w:t xml:space="preserve"> pasiūlymas neatitinka pirkimo dokumentuose nustatytų reikalavimų;</w:t>
      </w:r>
      <w:bookmarkStart w:id="45" w:name="part_2596df49d3e3400890f07aae96a85d37"/>
      <w:bookmarkStart w:id="46" w:name="part_04c0bb2611a141d7856f688012ce208e"/>
      <w:bookmarkStart w:id="47" w:name="part_994df9397e9c46578862e77d6fa7ab2a"/>
      <w:bookmarkEnd w:id="45"/>
      <w:bookmarkEnd w:id="46"/>
      <w:bookmarkEnd w:id="47"/>
    </w:p>
    <w:p w14:paraId="713F8DF2" w14:textId="54CDE4B7" w:rsidR="00AB62FE" w:rsidRDefault="007140B7" w:rsidP="000203EE">
      <w:pPr>
        <w:pStyle w:val="ListParagraph"/>
        <w:numPr>
          <w:ilvl w:val="2"/>
          <w:numId w:val="25"/>
        </w:numPr>
        <w:tabs>
          <w:tab w:val="left" w:pos="709"/>
        </w:tabs>
        <w:spacing w:after="60"/>
        <w:ind w:left="0" w:firstLine="0"/>
        <w:contextualSpacing w:val="0"/>
        <w:jc w:val="both"/>
        <w:rPr>
          <w:rFonts w:asciiTheme="minorHAnsi" w:hAnsiTheme="minorHAnsi"/>
          <w:sz w:val="22"/>
          <w:szCs w:val="22"/>
        </w:rPr>
      </w:pPr>
      <w:r>
        <w:rPr>
          <w:rFonts w:asciiTheme="minorHAnsi" w:hAnsiTheme="minorHAnsi"/>
          <w:sz w:val="22"/>
          <w:szCs w:val="22"/>
        </w:rPr>
        <w:t>T</w:t>
      </w:r>
      <w:r w:rsidR="00AB62FE" w:rsidRPr="00E25E82">
        <w:rPr>
          <w:rFonts w:asciiTheme="minorHAnsi" w:hAnsiTheme="minorHAnsi"/>
          <w:sz w:val="22"/>
          <w:szCs w:val="22"/>
        </w:rPr>
        <w:t>iekėjas nepagrindė neįprastai mažos kainos;</w:t>
      </w:r>
      <w:bookmarkStart w:id="48" w:name="part_5249fe7904a244b4982122c57c8e130e"/>
      <w:bookmarkEnd w:id="48"/>
    </w:p>
    <w:p w14:paraId="2E357B3F" w14:textId="30DD4762" w:rsidR="00AB62FE" w:rsidRDefault="00475F44" w:rsidP="000203EE">
      <w:pPr>
        <w:pStyle w:val="ListParagraph"/>
        <w:numPr>
          <w:ilvl w:val="2"/>
          <w:numId w:val="25"/>
        </w:numPr>
        <w:tabs>
          <w:tab w:val="left" w:pos="709"/>
        </w:tabs>
        <w:spacing w:after="60"/>
        <w:ind w:left="0" w:firstLine="0"/>
        <w:contextualSpacing w:val="0"/>
        <w:jc w:val="both"/>
        <w:rPr>
          <w:rFonts w:asciiTheme="minorHAnsi" w:hAnsiTheme="minorHAnsi"/>
          <w:sz w:val="22"/>
          <w:szCs w:val="22"/>
        </w:rPr>
      </w:pPr>
      <w:r w:rsidRPr="00475F44">
        <w:rPr>
          <w:rFonts w:asciiTheme="minorHAnsi" w:hAnsiTheme="minorHAnsi"/>
          <w:sz w:val="22"/>
          <w:szCs w:val="22"/>
        </w:rPr>
        <w:t xml:space="preserve">pasiūlyme, kuris pasiūlymų eilėje yra pirmas, nurodyta kaina yra per didelė ir </w:t>
      </w:r>
      <w:r w:rsidR="00C51F35">
        <w:rPr>
          <w:rFonts w:asciiTheme="minorHAnsi" w:hAnsiTheme="minorHAnsi"/>
          <w:sz w:val="22"/>
          <w:szCs w:val="22"/>
        </w:rPr>
        <w:t>P</w:t>
      </w:r>
      <w:r w:rsidRPr="00475F44">
        <w:rPr>
          <w:rFonts w:asciiTheme="minorHAnsi" w:hAnsiTheme="minorHAnsi"/>
          <w:sz w:val="22"/>
          <w:szCs w:val="22"/>
        </w:rPr>
        <w:t>erkančiajai organizacijai nepriimtina</w:t>
      </w:r>
      <w:r w:rsidR="00AB62FE">
        <w:rPr>
          <w:rFonts w:asciiTheme="minorHAnsi" w:hAnsiTheme="minorHAnsi"/>
          <w:sz w:val="22"/>
          <w:szCs w:val="22"/>
        </w:rPr>
        <w:t>;</w:t>
      </w:r>
    </w:p>
    <w:p w14:paraId="54C5DCF4" w14:textId="77777777" w:rsidR="00AB62FE" w:rsidRDefault="00AB62FE" w:rsidP="000203EE">
      <w:pPr>
        <w:pStyle w:val="ListParagraph"/>
        <w:numPr>
          <w:ilvl w:val="2"/>
          <w:numId w:val="25"/>
        </w:numPr>
        <w:tabs>
          <w:tab w:val="left" w:pos="709"/>
        </w:tabs>
        <w:spacing w:after="60"/>
        <w:ind w:left="0" w:firstLine="0"/>
        <w:contextualSpacing w:val="0"/>
        <w:jc w:val="both"/>
        <w:rPr>
          <w:rFonts w:asciiTheme="minorHAnsi" w:hAnsiTheme="minorHAnsi"/>
          <w:sz w:val="22"/>
          <w:szCs w:val="22"/>
        </w:rPr>
      </w:pPr>
      <w:r w:rsidRPr="00E25E82">
        <w:rPr>
          <w:rFonts w:asciiTheme="minorHAnsi" w:eastAsiaTheme="minorHAnsi" w:hAnsiTheme="minorHAnsi"/>
          <w:sz w:val="22"/>
          <w:szCs w:val="22"/>
        </w:rPr>
        <w:t xml:space="preserve">Jei </w:t>
      </w:r>
      <w:r w:rsidRPr="00E25E82">
        <w:rPr>
          <w:rFonts w:asciiTheme="minorHAnsi" w:hAnsiTheme="minorHAnsi"/>
          <w:sz w:val="22"/>
          <w:szCs w:val="22"/>
        </w:rPr>
        <w:t xml:space="preserve">Tiekėjo pateiktoje </w:t>
      </w:r>
      <w:r w:rsidRPr="00E25E82">
        <w:rPr>
          <w:rFonts w:asciiTheme="minorHAnsi" w:eastAsiaTheme="minorHAnsi" w:hAnsiTheme="minorHAnsi"/>
          <w:sz w:val="22"/>
          <w:szCs w:val="22"/>
        </w:rPr>
        <w:t>užpildytoje P</w:t>
      </w:r>
      <w:r w:rsidRPr="00E25E82">
        <w:rPr>
          <w:rFonts w:asciiTheme="minorHAnsi" w:hAnsiTheme="minorHAnsi"/>
          <w:sz w:val="22"/>
          <w:szCs w:val="22"/>
        </w:rPr>
        <w:t>asiūlymo formoje yra kainos ar sąnaudų apskaičiavimo klaidų ir Tiekėjas jų neištaisė per Perkančiosios organizacijos nustatytą terminą</w:t>
      </w:r>
      <w:r>
        <w:rPr>
          <w:rFonts w:asciiTheme="minorHAnsi" w:hAnsiTheme="minorHAnsi"/>
          <w:sz w:val="22"/>
          <w:szCs w:val="22"/>
        </w:rPr>
        <w:t>;</w:t>
      </w:r>
    </w:p>
    <w:p w14:paraId="45BA57E7" w14:textId="77777777" w:rsidR="00AB62FE" w:rsidRDefault="00AB62FE" w:rsidP="000203EE">
      <w:pPr>
        <w:pStyle w:val="ListParagraph"/>
        <w:numPr>
          <w:ilvl w:val="2"/>
          <w:numId w:val="25"/>
        </w:numPr>
        <w:tabs>
          <w:tab w:val="left" w:pos="709"/>
        </w:tabs>
        <w:spacing w:after="60"/>
        <w:ind w:left="0" w:firstLine="0"/>
        <w:contextualSpacing w:val="0"/>
        <w:jc w:val="both"/>
        <w:rPr>
          <w:rFonts w:asciiTheme="minorHAnsi" w:hAnsiTheme="minorHAnsi"/>
          <w:sz w:val="22"/>
          <w:szCs w:val="22"/>
        </w:rPr>
      </w:pPr>
      <w:r w:rsidRPr="00E25E82">
        <w:rPr>
          <w:rFonts w:asciiTheme="minorHAnsi" w:hAnsiTheme="minorHAnsi"/>
          <w:sz w:val="22"/>
          <w:szCs w:val="22"/>
        </w:rPr>
        <w:t>Iki vokų su Pasiūlymais atplėšimo procedūros (posėdžio) pradžios Tiekėjas nepateikia (dėl jo paties kaltės) slaptažodžio arba pateikia neteisingą slaptažodį, kuriuo naudodamasis Perkančioji organizacija negalėjo iššifruoti visų Pasiūlymo dokumentų;</w:t>
      </w:r>
    </w:p>
    <w:p w14:paraId="7E9EB98A" w14:textId="32B00C89" w:rsidR="00AB62FE" w:rsidRPr="00B705DD" w:rsidRDefault="00AB62FE" w:rsidP="000203EE">
      <w:pPr>
        <w:pStyle w:val="ListParagraph"/>
        <w:numPr>
          <w:ilvl w:val="2"/>
          <w:numId w:val="25"/>
        </w:numPr>
        <w:tabs>
          <w:tab w:val="left" w:pos="709"/>
        </w:tabs>
        <w:spacing w:after="60"/>
        <w:ind w:left="0" w:firstLine="0"/>
        <w:contextualSpacing w:val="0"/>
        <w:jc w:val="both"/>
        <w:rPr>
          <w:rFonts w:asciiTheme="minorHAnsi" w:hAnsiTheme="minorHAnsi"/>
          <w:sz w:val="22"/>
          <w:szCs w:val="22"/>
        </w:rPr>
      </w:pPr>
      <w:r w:rsidRPr="00E25E82">
        <w:rPr>
          <w:rFonts w:asciiTheme="minorHAnsi" w:hAnsiTheme="minorHAnsi"/>
          <w:sz w:val="22"/>
          <w:szCs w:val="22"/>
        </w:rPr>
        <w:t xml:space="preserve">kiti VPGSSĮ 28 straipsnio 5 dalyje numatyti pagrindai. </w:t>
      </w:r>
    </w:p>
    <w:p w14:paraId="1BF620EE" w14:textId="07A979C3" w:rsidR="00EE637F" w:rsidRPr="00AB62FE" w:rsidRDefault="00EE637F" w:rsidP="000203EE">
      <w:pPr>
        <w:pStyle w:val="ListParagraph"/>
        <w:numPr>
          <w:ilvl w:val="1"/>
          <w:numId w:val="25"/>
        </w:numPr>
        <w:tabs>
          <w:tab w:val="left" w:pos="1276"/>
          <w:tab w:val="left" w:pos="1418"/>
        </w:tabs>
        <w:spacing w:after="60"/>
        <w:ind w:left="0" w:firstLine="0"/>
        <w:contextualSpacing w:val="0"/>
        <w:jc w:val="both"/>
        <w:rPr>
          <w:rFonts w:asciiTheme="minorHAnsi" w:hAnsiTheme="minorHAnsi" w:cstheme="minorHAnsi"/>
          <w:iCs/>
          <w:sz w:val="22"/>
          <w:szCs w:val="22"/>
        </w:rPr>
      </w:pPr>
      <w:r w:rsidRPr="00AB62FE">
        <w:rPr>
          <w:rFonts w:asciiTheme="minorHAnsi" w:hAnsiTheme="minorHAnsi"/>
          <w:sz w:val="22"/>
          <w:szCs w:val="22"/>
        </w:rPr>
        <w:t xml:space="preserve">Nagrinėjant </w:t>
      </w:r>
      <w:r w:rsidR="003F580D">
        <w:rPr>
          <w:rFonts w:asciiTheme="minorHAnsi" w:hAnsiTheme="minorHAnsi"/>
          <w:sz w:val="22"/>
          <w:szCs w:val="22"/>
        </w:rPr>
        <w:t>T</w:t>
      </w:r>
      <w:r w:rsidRPr="00AB62FE">
        <w:rPr>
          <w:rFonts w:asciiTheme="minorHAnsi" w:hAnsiTheme="minorHAnsi"/>
          <w:sz w:val="22"/>
          <w:szCs w:val="22"/>
        </w:rPr>
        <w:t xml:space="preserve">iekėjo pateiktą Paraišką/Pasiūlymą ir nustačius, kad tiekėjas pateikė netikslius, neišsamius ar klaidingus dokumentus ar duomenis apie atitiktį Pirkimo dokumentų reikalavimams ar šių dokumentų ar duomenų trūksta, Perkančioji organizacija  nepažeisdamas lygiateisiškumo ir skaidrumo principų prašo </w:t>
      </w:r>
      <w:r w:rsidR="003F580D">
        <w:rPr>
          <w:rFonts w:asciiTheme="minorHAnsi" w:hAnsiTheme="minorHAnsi"/>
          <w:sz w:val="22"/>
          <w:szCs w:val="22"/>
        </w:rPr>
        <w:t>T</w:t>
      </w:r>
      <w:r w:rsidRPr="00AB62FE">
        <w:rPr>
          <w:rFonts w:asciiTheme="minorHAnsi" w:hAnsiTheme="minorHAnsi"/>
          <w:sz w:val="22"/>
          <w:szCs w:val="22"/>
        </w:rPr>
        <w:t>iekėją šiuos dokumentus ar duomenis patikslinti, papildyti arba paaiškinti per jo nustatytą protingą terminą. Paraiškos/Pasiūlymai tikslinami, papildomi arba paaiškinami vadovaujantis Viešųjų pirkimų tarnybos nustatytomis</w:t>
      </w:r>
      <w:r w:rsidRPr="00AB62FE">
        <w:rPr>
          <w:rFonts w:asciiTheme="minorHAnsi" w:eastAsia="Calibri" w:hAnsiTheme="minorHAnsi" w:cstheme="minorHAnsi"/>
          <w:sz w:val="22"/>
          <w:szCs w:val="22"/>
        </w:rPr>
        <w:t xml:space="preserve"> taisyklėmis</w:t>
      </w:r>
      <w:r w:rsidRPr="00C80A3C">
        <w:rPr>
          <w:rStyle w:val="FootnoteReference"/>
          <w:rFonts w:asciiTheme="minorHAnsi" w:hAnsiTheme="minorHAnsi" w:cstheme="minorHAnsi"/>
          <w:sz w:val="22"/>
          <w:szCs w:val="22"/>
        </w:rPr>
        <w:footnoteReference w:id="2"/>
      </w:r>
      <w:r w:rsidRPr="00AB62FE">
        <w:rPr>
          <w:rFonts w:asciiTheme="minorHAnsi" w:eastAsia="Calibri" w:hAnsiTheme="minorHAnsi" w:cstheme="minorHAnsi"/>
          <w:sz w:val="22"/>
          <w:szCs w:val="22"/>
        </w:rPr>
        <w:t>.</w:t>
      </w:r>
    </w:p>
    <w:p w14:paraId="26439EC3" w14:textId="1C15472C" w:rsidR="001C1861" w:rsidRPr="00455A61" w:rsidRDefault="001C1861" w:rsidP="000203EE">
      <w:pPr>
        <w:pStyle w:val="ListParagraph"/>
        <w:numPr>
          <w:ilvl w:val="1"/>
          <w:numId w:val="25"/>
        </w:numPr>
        <w:tabs>
          <w:tab w:val="left" w:pos="567"/>
        </w:tabs>
        <w:spacing w:after="60"/>
        <w:ind w:left="0" w:firstLine="0"/>
        <w:contextualSpacing w:val="0"/>
        <w:jc w:val="both"/>
        <w:rPr>
          <w:rFonts w:asciiTheme="minorHAnsi" w:hAnsiTheme="minorHAnsi"/>
          <w:sz w:val="22"/>
          <w:szCs w:val="22"/>
        </w:rPr>
      </w:pPr>
      <w:r w:rsidRPr="00A57B18">
        <w:rPr>
          <w:rFonts w:asciiTheme="minorHAnsi" w:hAnsiTheme="minorHAnsi"/>
          <w:sz w:val="22"/>
          <w:szCs w:val="22"/>
        </w:rPr>
        <w:t xml:space="preserve">Vertinami ir palyginami tik tie </w:t>
      </w:r>
      <w:r w:rsidR="00FB5435">
        <w:rPr>
          <w:rFonts w:asciiTheme="minorHAnsi" w:hAnsiTheme="minorHAnsi"/>
          <w:sz w:val="22"/>
          <w:szCs w:val="22"/>
        </w:rPr>
        <w:t>P</w:t>
      </w:r>
      <w:r w:rsidRPr="00A57B18">
        <w:rPr>
          <w:rFonts w:asciiTheme="minorHAnsi" w:hAnsiTheme="minorHAnsi"/>
          <w:sz w:val="22"/>
          <w:szCs w:val="22"/>
        </w:rPr>
        <w:t>asiūlymai, kurie atitinka Pirkimo sąlygose nurodytus rei</w:t>
      </w:r>
      <w:r w:rsidRPr="00455A61">
        <w:rPr>
          <w:rFonts w:asciiTheme="minorHAnsi" w:hAnsiTheme="minorHAnsi"/>
          <w:sz w:val="22"/>
          <w:szCs w:val="22"/>
        </w:rPr>
        <w:t xml:space="preserve">kalavimus. </w:t>
      </w:r>
    </w:p>
    <w:p w14:paraId="4392B426" w14:textId="0F45BF7F" w:rsidR="00455A61" w:rsidRPr="00455A61" w:rsidRDefault="00455A61" w:rsidP="000203EE">
      <w:pPr>
        <w:pStyle w:val="ListParagraph"/>
        <w:numPr>
          <w:ilvl w:val="1"/>
          <w:numId w:val="25"/>
        </w:numPr>
        <w:tabs>
          <w:tab w:val="left" w:pos="567"/>
        </w:tabs>
        <w:spacing w:after="60"/>
        <w:ind w:left="0" w:firstLine="0"/>
        <w:contextualSpacing w:val="0"/>
        <w:jc w:val="both"/>
        <w:rPr>
          <w:rFonts w:asciiTheme="minorHAnsi" w:hAnsiTheme="minorHAnsi"/>
          <w:sz w:val="22"/>
          <w:szCs w:val="22"/>
        </w:rPr>
      </w:pPr>
      <w:r w:rsidRPr="00455A61">
        <w:rPr>
          <w:rFonts w:asciiTheme="minorHAnsi" w:hAnsiTheme="minorHAnsi"/>
          <w:sz w:val="22"/>
          <w:szCs w:val="22"/>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4AAEA698" w14:textId="77777777" w:rsidR="00061153" w:rsidRDefault="00061153" w:rsidP="000203EE">
      <w:pPr>
        <w:pStyle w:val="ListParagraph"/>
        <w:numPr>
          <w:ilvl w:val="1"/>
          <w:numId w:val="25"/>
        </w:numPr>
        <w:tabs>
          <w:tab w:val="left" w:pos="567"/>
        </w:tabs>
        <w:spacing w:after="60"/>
        <w:ind w:left="0" w:firstLine="0"/>
        <w:contextualSpacing w:val="0"/>
        <w:jc w:val="both"/>
        <w:rPr>
          <w:rFonts w:asciiTheme="minorHAnsi" w:hAnsiTheme="minorHAnsi"/>
          <w:sz w:val="22"/>
          <w:szCs w:val="22"/>
        </w:rPr>
      </w:pPr>
      <w:r w:rsidRPr="00061153">
        <w:rPr>
          <w:rFonts w:asciiTheme="minorHAnsi" w:hAnsiTheme="minorHAnsi"/>
          <w:sz w:val="22"/>
          <w:szCs w:val="22"/>
        </w:rPr>
        <w:t xml:space="preserve">Jeigu pateiktame Pasiūlyme Viešųjų pirkimų komisija randa Pasiūlyme nurodytos kainos ar sąnaudų apskaičiavimo klaidų, ji privalo raštu ar CVP IS susirašinėjimo priemonėmis paprašyti Tiekėjų per jos nurodytą terminą ištaisyti Pasiūlyme pastebėtas aritmetines klaidas, vadovaujantis Viešųjų pirkimų tarnybos nustatytomis taisyklėmis. </w:t>
      </w:r>
    </w:p>
    <w:p w14:paraId="10CA1D88" w14:textId="3F3761C5" w:rsidR="001C1861" w:rsidRPr="00A57B18" w:rsidRDefault="009F6F72" w:rsidP="000203EE">
      <w:pPr>
        <w:pStyle w:val="ListParagraph"/>
        <w:numPr>
          <w:ilvl w:val="1"/>
          <w:numId w:val="25"/>
        </w:numPr>
        <w:tabs>
          <w:tab w:val="left" w:pos="567"/>
        </w:tabs>
        <w:spacing w:after="60"/>
        <w:ind w:left="0" w:firstLine="0"/>
        <w:contextualSpacing w:val="0"/>
        <w:jc w:val="both"/>
        <w:rPr>
          <w:rFonts w:asciiTheme="minorHAnsi" w:hAnsiTheme="minorHAnsi"/>
          <w:sz w:val="22"/>
          <w:szCs w:val="22"/>
        </w:rPr>
      </w:pPr>
      <w:r>
        <w:rPr>
          <w:rFonts w:asciiTheme="minorHAnsi" w:hAnsiTheme="minorHAnsi"/>
          <w:sz w:val="22"/>
          <w:szCs w:val="22"/>
        </w:rPr>
        <w:t xml:space="preserve"> P</w:t>
      </w:r>
      <w:r w:rsidR="001C1861" w:rsidRPr="00A57B18">
        <w:rPr>
          <w:rFonts w:asciiTheme="minorHAnsi" w:hAnsiTheme="minorHAnsi"/>
          <w:sz w:val="22"/>
          <w:szCs w:val="22"/>
        </w:rPr>
        <w:t>asiūlymai bus vertinami vadovaujantis SPS nurodytais kriterijais.</w:t>
      </w:r>
    </w:p>
    <w:p w14:paraId="34DBB20A" w14:textId="7B4B3C54" w:rsidR="001C1861" w:rsidRPr="00A57B18" w:rsidRDefault="00D61954" w:rsidP="000203EE">
      <w:pPr>
        <w:pStyle w:val="ListParagraph"/>
        <w:numPr>
          <w:ilvl w:val="1"/>
          <w:numId w:val="25"/>
        </w:numPr>
        <w:tabs>
          <w:tab w:val="left" w:pos="567"/>
        </w:tabs>
        <w:spacing w:after="60"/>
        <w:ind w:left="0" w:firstLine="0"/>
        <w:contextualSpacing w:val="0"/>
        <w:jc w:val="both"/>
        <w:rPr>
          <w:rStyle w:val="margin-left-101"/>
          <w:rFonts w:asciiTheme="minorHAnsi" w:hAnsiTheme="minorHAnsi"/>
          <w:sz w:val="22"/>
          <w:szCs w:val="22"/>
        </w:rPr>
      </w:pPr>
      <w:r w:rsidRPr="00A57B18">
        <w:rPr>
          <w:rFonts w:asciiTheme="minorHAnsi" w:hAnsiTheme="minorHAnsi"/>
          <w:sz w:val="22"/>
          <w:szCs w:val="22"/>
        </w:rPr>
        <w:t>Perkančioji organizacija</w:t>
      </w:r>
      <w:r w:rsidR="001C1861" w:rsidRPr="00A57B18">
        <w:rPr>
          <w:rFonts w:asciiTheme="minorHAnsi" w:hAnsiTheme="minorHAnsi"/>
          <w:sz w:val="22"/>
          <w:szCs w:val="22"/>
        </w:rPr>
        <w:t xml:space="preserve">, vadovaudamasis </w:t>
      </w:r>
      <w:r w:rsidR="00F07EDF" w:rsidRPr="00A57B18">
        <w:rPr>
          <w:rStyle w:val="margin-left-101"/>
          <w:rFonts w:asciiTheme="minorHAnsi" w:hAnsiTheme="minorHAnsi"/>
          <w:color w:val="000000"/>
          <w:sz w:val="22"/>
          <w:szCs w:val="22"/>
        </w:rPr>
        <w:t>VPGSSĮ</w:t>
      </w:r>
      <w:r w:rsidR="001C1861" w:rsidRPr="00A57B18">
        <w:rPr>
          <w:rStyle w:val="margin-left-101"/>
          <w:rFonts w:asciiTheme="minorHAnsi" w:hAnsiTheme="minorHAnsi"/>
          <w:color w:val="000000"/>
          <w:sz w:val="22"/>
          <w:szCs w:val="22"/>
        </w:rPr>
        <w:t xml:space="preserve"> </w:t>
      </w:r>
      <w:r w:rsidR="00033269" w:rsidRPr="00A57B18">
        <w:rPr>
          <w:rFonts w:asciiTheme="minorHAnsi" w:hAnsiTheme="minorHAnsi"/>
          <w:sz w:val="22"/>
          <w:szCs w:val="22"/>
        </w:rPr>
        <w:t>27-28 ir kitų</w:t>
      </w:r>
      <w:r w:rsidR="001C1861" w:rsidRPr="00A57B18">
        <w:rPr>
          <w:rFonts w:asciiTheme="minorHAnsi" w:hAnsiTheme="minorHAnsi"/>
          <w:sz w:val="22"/>
          <w:szCs w:val="22"/>
        </w:rPr>
        <w:t xml:space="preserve"> straipsnių nuostatomis</w:t>
      </w:r>
      <w:r w:rsidR="001C1861" w:rsidRPr="00A57B18">
        <w:rPr>
          <w:rStyle w:val="margin-left-101"/>
          <w:rFonts w:asciiTheme="minorHAnsi" w:hAnsiTheme="minorHAnsi"/>
          <w:color w:val="000000"/>
          <w:sz w:val="22"/>
          <w:szCs w:val="22"/>
        </w:rPr>
        <w:t>,</w:t>
      </w:r>
      <w:r w:rsidR="001C1861" w:rsidRPr="00A57B18">
        <w:rPr>
          <w:rFonts w:asciiTheme="minorHAnsi" w:hAnsiTheme="minorHAnsi"/>
          <w:sz w:val="22"/>
          <w:szCs w:val="22"/>
        </w:rPr>
        <w:t xml:space="preserve"> nustato </w:t>
      </w:r>
      <w:r w:rsidR="00033269" w:rsidRPr="00A57B18">
        <w:rPr>
          <w:rFonts w:asciiTheme="minorHAnsi" w:hAnsiTheme="minorHAnsi"/>
          <w:sz w:val="22"/>
          <w:szCs w:val="22"/>
        </w:rPr>
        <w:t>laimėjusį Pasiūlymą</w:t>
      </w:r>
      <w:r w:rsidR="001C1861" w:rsidRPr="00A57B18">
        <w:rPr>
          <w:rStyle w:val="margin-left-101"/>
          <w:rFonts w:asciiTheme="minorHAnsi" w:hAnsiTheme="minorHAnsi"/>
          <w:color w:val="000000"/>
          <w:sz w:val="22"/>
          <w:szCs w:val="22"/>
        </w:rPr>
        <w:t>.</w:t>
      </w:r>
    </w:p>
    <w:p w14:paraId="6B49F5FC" w14:textId="74A29BEF" w:rsidR="001C1861" w:rsidRPr="00A57B18" w:rsidRDefault="00D61954" w:rsidP="000203EE">
      <w:pPr>
        <w:pStyle w:val="ListParagraph"/>
        <w:numPr>
          <w:ilvl w:val="1"/>
          <w:numId w:val="25"/>
        </w:numPr>
        <w:tabs>
          <w:tab w:val="left" w:pos="567"/>
        </w:tabs>
        <w:spacing w:after="60"/>
        <w:ind w:left="0" w:firstLine="0"/>
        <w:contextualSpacing w:val="0"/>
        <w:jc w:val="both"/>
        <w:rPr>
          <w:rFonts w:asciiTheme="minorHAnsi" w:hAnsiTheme="minorHAnsi"/>
          <w:sz w:val="22"/>
          <w:szCs w:val="22"/>
        </w:rPr>
      </w:pPr>
      <w:r w:rsidRPr="00A57B18">
        <w:rPr>
          <w:rFonts w:asciiTheme="minorHAnsi" w:hAnsiTheme="minorHAnsi"/>
          <w:sz w:val="22"/>
          <w:szCs w:val="22"/>
        </w:rPr>
        <w:t>Perkančioji organizacija</w:t>
      </w:r>
      <w:r w:rsidR="001C1861" w:rsidRPr="00A57B18">
        <w:rPr>
          <w:rFonts w:asciiTheme="minorHAnsi" w:hAnsiTheme="minorHAnsi"/>
          <w:sz w:val="22"/>
          <w:szCs w:val="22"/>
        </w:rPr>
        <w:t xml:space="preserve"> nurodo Pirkimo dokumentuose </w:t>
      </w:r>
      <w:r w:rsidR="00033269" w:rsidRPr="00A57B18">
        <w:rPr>
          <w:rFonts w:asciiTheme="minorHAnsi" w:hAnsiTheme="minorHAnsi"/>
          <w:sz w:val="22"/>
          <w:szCs w:val="22"/>
        </w:rPr>
        <w:t>laimėjusiam</w:t>
      </w:r>
      <w:r w:rsidR="001C1861" w:rsidRPr="00A57B18">
        <w:rPr>
          <w:rFonts w:asciiTheme="minorHAnsi" w:hAnsiTheme="minorHAnsi"/>
          <w:sz w:val="22"/>
          <w:szCs w:val="22"/>
        </w:rPr>
        <w:t xml:space="preserve"> pasiūlymui nustatyti pasirinkto kiekvieno kriterijaus lyginamąjį svorį, išskyrus atvejus, kai </w:t>
      </w:r>
      <w:r w:rsidR="00033269" w:rsidRPr="00A57B18">
        <w:rPr>
          <w:rFonts w:asciiTheme="minorHAnsi" w:hAnsiTheme="minorHAnsi"/>
          <w:sz w:val="22"/>
          <w:szCs w:val="22"/>
        </w:rPr>
        <w:t>laimėjęs</w:t>
      </w:r>
      <w:r w:rsidR="001C1861" w:rsidRPr="00A57B18">
        <w:rPr>
          <w:rFonts w:asciiTheme="minorHAnsi" w:hAnsiTheme="minorHAnsi"/>
          <w:sz w:val="22"/>
          <w:szCs w:val="22"/>
        </w:rPr>
        <w:t xml:space="preserve"> pasiūlymas nustatomas pagal</w:t>
      </w:r>
      <w:r w:rsidR="00033269" w:rsidRPr="00A57B18">
        <w:rPr>
          <w:rFonts w:asciiTheme="minorHAnsi" w:hAnsiTheme="minorHAnsi"/>
          <w:sz w:val="22"/>
          <w:szCs w:val="22"/>
        </w:rPr>
        <w:t xml:space="preserve"> mažiausią</w:t>
      </w:r>
      <w:r w:rsidR="001C1861" w:rsidRPr="00A57B18">
        <w:rPr>
          <w:rFonts w:asciiTheme="minorHAnsi" w:hAnsiTheme="minorHAnsi"/>
          <w:sz w:val="22"/>
          <w:szCs w:val="22"/>
        </w:rPr>
        <w:t xml:space="preserve"> kainą. Kriterijų lyginamasis svoris išreiškiamas konkrečiu dydžiu arba nustatant intervalą, į kurį patenka kiekviena kriterijui priskiriama reikšmė. Tais atvejais, kai dėl Pirkimo objekto ypatybių neįmanoma nustatyti kriterijų lyginamojo svorio, </w:t>
      </w:r>
      <w:r w:rsidRPr="00A57B18">
        <w:rPr>
          <w:rFonts w:asciiTheme="minorHAnsi" w:hAnsiTheme="minorHAnsi"/>
          <w:sz w:val="22"/>
          <w:szCs w:val="22"/>
        </w:rPr>
        <w:t>Perkančioji organizacija</w:t>
      </w:r>
      <w:r w:rsidR="001C1861" w:rsidRPr="00A57B18">
        <w:rPr>
          <w:rFonts w:asciiTheme="minorHAnsi" w:hAnsiTheme="minorHAnsi"/>
          <w:sz w:val="22"/>
          <w:szCs w:val="22"/>
        </w:rPr>
        <w:t xml:space="preserve"> nurodo Pirkimo dokumentuose taikomų kriterijų svarbos eiliškumą mažėjimo tvarka.</w:t>
      </w:r>
    </w:p>
    <w:p w14:paraId="0F6EA1E9" w14:textId="3858C692" w:rsidR="001C1861" w:rsidRPr="00A57B18" w:rsidRDefault="00D61954" w:rsidP="000203EE">
      <w:pPr>
        <w:pStyle w:val="ListParagraph"/>
        <w:numPr>
          <w:ilvl w:val="1"/>
          <w:numId w:val="25"/>
        </w:numPr>
        <w:tabs>
          <w:tab w:val="left" w:pos="567"/>
        </w:tabs>
        <w:spacing w:after="60"/>
        <w:ind w:left="0" w:firstLine="0"/>
        <w:contextualSpacing w:val="0"/>
        <w:jc w:val="both"/>
        <w:rPr>
          <w:rFonts w:asciiTheme="minorHAnsi" w:hAnsiTheme="minorHAnsi"/>
          <w:sz w:val="22"/>
          <w:szCs w:val="22"/>
        </w:rPr>
      </w:pPr>
      <w:r w:rsidRPr="00A57B18">
        <w:rPr>
          <w:rFonts w:asciiTheme="minorHAnsi" w:hAnsiTheme="minorHAnsi"/>
          <w:sz w:val="22"/>
          <w:szCs w:val="22"/>
        </w:rPr>
        <w:t>Perkančioji organizacija</w:t>
      </w:r>
      <w:r w:rsidR="001C1861" w:rsidRPr="00A57B18">
        <w:rPr>
          <w:rFonts w:asciiTheme="minorHAnsi" w:hAnsiTheme="minorHAnsi"/>
          <w:sz w:val="22"/>
          <w:szCs w:val="22"/>
        </w:rPr>
        <w:t xml:space="preserve"> </w:t>
      </w:r>
      <w:r w:rsidR="00033269" w:rsidRPr="00A57B18">
        <w:rPr>
          <w:rFonts w:asciiTheme="minorHAnsi" w:hAnsiTheme="minorHAnsi"/>
          <w:sz w:val="22"/>
          <w:szCs w:val="22"/>
        </w:rPr>
        <w:t>laimėjusį</w:t>
      </w:r>
      <w:r w:rsidR="001C1861" w:rsidRPr="00A57B18">
        <w:rPr>
          <w:rFonts w:asciiTheme="minorHAnsi" w:hAnsiTheme="minorHAnsi"/>
          <w:sz w:val="22"/>
          <w:szCs w:val="22"/>
        </w:rPr>
        <w:t xml:space="preserve"> Pasiūlymą išrenka pagal: 1) </w:t>
      </w:r>
      <w:r w:rsidR="00033269" w:rsidRPr="00A57B18">
        <w:rPr>
          <w:rFonts w:asciiTheme="minorHAnsi" w:hAnsiTheme="minorHAnsi"/>
          <w:sz w:val="22"/>
          <w:szCs w:val="22"/>
        </w:rPr>
        <w:t>mažiausios kainos</w:t>
      </w:r>
      <w:r w:rsidR="001C1861" w:rsidRPr="00A57B18">
        <w:rPr>
          <w:rFonts w:asciiTheme="minorHAnsi" w:hAnsiTheme="minorHAnsi"/>
          <w:sz w:val="22"/>
          <w:szCs w:val="22"/>
        </w:rPr>
        <w:t xml:space="preserve"> arba 2) </w:t>
      </w:r>
      <w:r w:rsidR="00033269" w:rsidRPr="00A57B18">
        <w:rPr>
          <w:rFonts w:asciiTheme="minorHAnsi" w:hAnsiTheme="minorHAnsi"/>
          <w:sz w:val="22"/>
          <w:szCs w:val="22"/>
        </w:rPr>
        <w:t>ekonominio naudingumo kriterijų</w:t>
      </w:r>
      <w:r w:rsidR="001C1861" w:rsidRPr="00A57B18">
        <w:rPr>
          <w:rFonts w:asciiTheme="minorHAnsi" w:hAnsiTheme="minorHAnsi"/>
          <w:sz w:val="22"/>
          <w:szCs w:val="22"/>
        </w:rPr>
        <w:t>.</w:t>
      </w:r>
    </w:p>
    <w:p w14:paraId="224627B6" w14:textId="3F503607" w:rsidR="001C1861" w:rsidRPr="00A57B18" w:rsidRDefault="0032007D" w:rsidP="000203EE">
      <w:pPr>
        <w:pStyle w:val="ListParagraph"/>
        <w:numPr>
          <w:ilvl w:val="1"/>
          <w:numId w:val="25"/>
        </w:numPr>
        <w:tabs>
          <w:tab w:val="left" w:pos="567"/>
        </w:tabs>
        <w:spacing w:after="60"/>
        <w:ind w:left="0" w:firstLine="0"/>
        <w:contextualSpacing w:val="0"/>
        <w:jc w:val="both"/>
        <w:rPr>
          <w:rFonts w:asciiTheme="minorHAnsi" w:hAnsiTheme="minorHAnsi"/>
          <w:sz w:val="22"/>
          <w:szCs w:val="22"/>
        </w:rPr>
      </w:pPr>
      <w:r w:rsidRPr="00A57B18">
        <w:rPr>
          <w:rFonts w:asciiTheme="minorHAnsi" w:hAnsiTheme="minorHAnsi"/>
          <w:color w:val="000000"/>
          <w:sz w:val="22"/>
          <w:szCs w:val="22"/>
        </w:rPr>
        <w:lastRenderedPageBreak/>
        <w:t xml:space="preserve"> P</w:t>
      </w:r>
      <w:r w:rsidR="001C1861" w:rsidRPr="00A57B18">
        <w:rPr>
          <w:rFonts w:asciiTheme="minorHAnsi" w:hAnsiTheme="minorHAnsi"/>
          <w:color w:val="000000"/>
          <w:sz w:val="22"/>
          <w:szCs w:val="22"/>
        </w:rPr>
        <w:t>asiūlymo</w:t>
      </w:r>
      <w:r w:rsidR="001C1861" w:rsidRPr="00A57B18" w:rsidDel="00E37A2C">
        <w:rPr>
          <w:rFonts w:asciiTheme="minorHAnsi" w:hAnsiTheme="minorHAnsi"/>
          <w:sz w:val="22"/>
          <w:szCs w:val="22"/>
        </w:rPr>
        <w:t xml:space="preserve"> </w:t>
      </w:r>
      <w:r w:rsidR="001C1861" w:rsidRPr="00A57B18">
        <w:rPr>
          <w:rFonts w:asciiTheme="minorHAnsi" w:hAnsiTheme="minorHAnsi"/>
          <w:sz w:val="22"/>
          <w:szCs w:val="22"/>
        </w:rPr>
        <w:t>vertinimo kriterijus</w:t>
      </w:r>
      <w:r w:rsidR="001C1861" w:rsidRPr="00A57B18">
        <w:rPr>
          <w:rFonts w:asciiTheme="minorHAnsi" w:hAnsiTheme="minorHAnsi"/>
          <w:color w:val="000000"/>
          <w:sz w:val="22"/>
          <w:szCs w:val="22"/>
        </w:rPr>
        <w:t>:</w:t>
      </w:r>
    </w:p>
    <w:p w14:paraId="786E3034" w14:textId="2015FE70" w:rsidR="001C1861" w:rsidRPr="00A57B18" w:rsidRDefault="00FB5435" w:rsidP="000203EE">
      <w:pPr>
        <w:pStyle w:val="ListParagraph"/>
        <w:numPr>
          <w:ilvl w:val="2"/>
          <w:numId w:val="25"/>
        </w:numPr>
        <w:tabs>
          <w:tab w:val="left" w:pos="589"/>
          <w:tab w:val="left" w:pos="810"/>
        </w:tabs>
        <w:spacing w:after="60"/>
        <w:ind w:left="0" w:firstLine="0"/>
        <w:contextualSpacing w:val="0"/>
        <w:jc w:val="both"/>
        <w:rPr>
          <w:rFonts w:asciiTheme="minorHAnsi" w:hAnsiTheme="minorHAnsi"/>
          <w:sz w:val="22"/>
          <w:szCs w:val="22"/>
        </w:rPr>
      </w:pPr>
      <w:r>
        <w:rPr>
          <w:rFonts w:asciiTheme="minorHAnsi" w:hAnsiTheme="minorHAnsi"/>
          <w:sz w:val="22"/>
          <w:szCs w:val="22"/>
        </w:rPr>
        <w:t>Įvertinus Tiekėjų P</w:t>
      </w:r>
      <w:r w:rsidR="001C1861" w:rsidRPr="00A57B18">
        <w:rPr>
          <w:rFonts w:asciiTheme="minorHAnsi" w:hAnsiTheme="minorHAnsi"/>
          <w:sz w:val="22"/>
          <w:szCs w:val="22"/>
        </w:rPr>
        <w:t xml:space="preserve">asiūlymus, </w:t>
      </w:r>
      <w:r w:rsidR="00D61954" w:rsidRPr="00A57B18">
        <w:rPr>
          <w:rFonts w:asciiTheme="minorHAnsi" w:hAnsiTheme="minorHAnsi"/>
          <w:sz w:val="22"/>
          <w:szCs w:val="22"/>
        </w:rPr>
        <w:t>Perkančioji organizacija</w:t>
      </w:r>
      <w:r w:rsidR="001C1861" w:rsidRPr="00A57B18">
        <w:rPr>
          <w:rFonts w:asciiTheme="minorHAnsi" w:hAnsiTheme="minorHAnsi"/>
          <w:sz w:val="22"/>
          <w:szCs w:val="22"/>
        </w:rPr>
        <w:t xml:space="preserve"> patvirtins Tiekėjų </w:t>
      </w:r>
      <w:r>
        <w:rPr>
          <w:rFonts w:asciiTheme="minorHAnsi" w:hAnsiTheme="minorHAnsi"/>
          <w:sz w:val="22"/>
          <w:szCs w:val="22"/>
        </w:rPr>
        <w:t>P</w:t>
      </w:r>
      <w:r w:rsidR="001C1861" w:rsidRPr="00A57B18">
        <w:rPr>
          <w:rFonts w:asciiTheme="minorHAnsi" w:hAnsiTheme="minorHAnsi"/>
          <w:sz w:val="22"/>
          <w:szCs w:val="22"/>
        </w:rPr>
        <w:t>asiūlymų eilę ekonominio naudingumo mažėjimo</w:t>
      </w:r>
      <w:r w:rsidR="0032007D" w:rsidRPr="00A57B18">
        <w:rPr>
          <w:rFonts w:asciiTheme="minorHAnsi" w:hAnsiTheme="minorHAnsi"/>
          <w:sz w:val="22"/>
          <w:szCs w:val="22"/>
        </w:rPr>
        <w:t xml:space="preserve"> (o jei laimėjęs pasiūlymas bus renkamas pagal mažiausios kainos kriterijų – kainos didėjimo)</w:t>
      </w:r>
      <w:r w:rsidR="001C1861" w:rsidRPr="00A57B18">
        <w:rPr>
          <w:rFonts w:asciiTheme="minorHAnsi" w:hAnsiTheme="minorHAnsi"/>
          <w:sz w:val="22"/>
          <w:szCs w:val="22"/>
        </w:rPr>
        <w:t xml:space="preserve"> tvarka bei nustatys Laimėjusį Pasiūlymą.</w:t>
      </w:r>
      <w:r w:rsidR="00B24350" w:rsidRPr="00A57B18">
        <w:rPr>
          <w:rFonts w:asciiTheme="minorHAnsi" w:hAnsiTheme="minorHAnsi"/>
          <w:sz w:val="22"/>
          <w:szCs w:val="22"/>
        </w:rPr>
        <w:t xml:space="preserve"> Pasiūlymų eilė nesudaroma, jei Pasiūlymą pateikė ar, Pirkimo procedūrų metu atmetus kitus Pasiūlymus, liko vienas Tiekėjas.</w:t>
      </w:r>
    </w:p>
    <w:p w14:paraId="363C38D9" w14:textId="0E822D3F" w:rsidR="001C1861" w:rsidRPr="00A57B18" w:rsidRDefault="001C1861" w:rsidP="000203EE">
      <w:pPr>
        <w:pStyle w:val="ListParagraph"/>
        <w:numPr>
          <w:ilvl w:val="2"/>
          <w:numId w:val="25"/>
        </w:numPr>
        <w:tabs>
          <w:tab w:val="left" w:pos="589"/>
          <w:tab w:val="left" w:pos="810"/>
        </w:tabs>
        <w:spacing w:after="60"/>
        <w:ind w:left="0" w:firstLine="0"/>
        <w:contextualSpacing w:val="0"/>
        <w:jc w:val="both"/>
        <w:rPr>
          <w:rFonts w:asciiTheme="minorHAnsi" w:hAnsiTheme="minorHAnsi"/>
          <w:sz w:val="22"/>
          <w:szCs w:val="22"/>
        </w:rPr>
      </w:pPr>
      <w:r w:rsidRPr="00A57B18">
        <w:rPr>
          <w:rFonts w:asciiTheme="minorHAnsi" w:hAnsiTheme="minorHAnsi"/>
          <w:sz w:val="22"/>
          <w:szCs w:val="22"/>
        </w:rPr>
        <w:t xml:space="preserve">Laimėjusiu Pasiūlymu (jei SPS nurodyta, kad Pirkimo objektas skaidomas į dalis – kiekvienai Pirkimo objekto daliai atskirai) bus pripažintas </w:t>
      </w:r>
      <w:r w:rsidR="009F6F72">
        <w:rPr>
          <w:rFonts w:asciiTheme="minorHAnsi" w:hAnsiTheme="minorHAnsi"/>
          <w:sz w:val="22"/>
          <w:szCs w:val="22"/>
        </w:rPr>
        <w:t>P</w:t>
      </w:r>
      <w:r w:rsidRPr="00A57B18">
        <w:rPr>
          <w:rFonts w:asciiTheme="minorHAnsi" w:hAnsiTheme="minorHAnsi"/>
          <w:sz w:val="22"/>
          <w:szCs w:val="22"/>
        </w:rPr>
        <w:t>asiūlymas, atitinkantis visus Pirkimo dokumentuose nustatytus reikalavimus</w:t>
      </w:r>
      <w:r w:rsidRPr="00A57B18">
        <w:rPr>
          <w:rFonts w:asciiTheme="minorHAnsi" w:hAnsiTheme="minorHAnsi"/>
          <w:color w:val="000000"/>
          <w:sz w:val="22"/>
          <w:szCs w:val="22"/>
        </w:rPr>
        <w:t xml:space="preserve">. </w:t>
      </w:r>
      <w:r w:rsidRPr="00A57B18">
        <w:rPr>
          <w:rFonts w:asciiTheme="minorHAnsi" w:hAnsiTheme="minorHAnsi"/>
          <w:sz w:val="22"/>
          <w:szCs w:val="22"/>
        </w:rPr>
        <w:t>Tais atvejais, kai kelių Tiekėjų Pasiūlymų ekonominis naudingumas</w:t>
      </w:r>
      <w:r w:rsidR="0032007D" w:rsidRPr="00A57B18">
        <w:rPr>
          <w:rFonts w:asciiTheme="minorHAnsi" w:hAnsiTheme="minorHAnsi"/>
          <w:sz w:val="22"/>
          <w:szCs w:val="22"/>
        </w:rPr>
        <w:t xml:space="preserve"> (arba pasiūlyta kaina)</w:t>
      </w:r>
      <w:r w:rsidRPr="00A57B18">
        <w:rPr>
          <w:rFonts w:asciiTheme="minorHAnsi" w:hAnsiTheme="minorHAnsi"/>
          <w:sz w:val="22"/>
          <w:szCs w:val="22"/>
        </w:rPr>
        <w:t xml:space="preserve"> yra vienodas, sudarant Pasiūlymų eilę pirmesnis į šią eilę įrašomas Tiekėjas, kurio Pasiūlymas pateiktas anksčiausiai.</w:t>
      </w:r>
    </w:p>
    <w:p w14:paraId="3F5D9D58" w14:textId="085755E4" w:rsidR="001C1861" w:rsidRPr="00A57B18" w:rsidRDefault="001C1861" w:rsidP="000203EE">
      <w:pPr>
        <w:pStyle w:val="ListParagraph"/>
        <w:numPr>
          <w:ilvl w:val="2"/>
          <w:numId w:val="25"/>
        </w:numPr>
        <w:tabs>
          <w:tab w:val="left" w:pos="567"/>
          <w:tab w:val="left" w:pos="810"/>
        </w:tabs>
        <w:spacing w:after="60"/>
        <w:ind w:left="0" w:firstLine="0"/>
        <w:contextualSpacing w:val="0"/>
        <w:jc w:val="both"/>
        <w:rPr>
          <w:rFonts w:asciiTheme="minorHAnsi" w:hAnsiTheme="minorHAnsi"/>
          <w:sz w:val="22"/>
          <w:szCs w:val="22"/>
        </w:rPr>
      </w:pPr>
      <w:r w:rsidRPr="00A57B18">
        <w:rPr>
          <w:rFonts w:asciiTheme="minorHAnsi" w:hAnsiTheme="minorHAnsi"/>
          <w:color w:val="000000"/>
          <w:sz w:val="22"/>
          <w:szCs w:val="22"/>
        </w:rPr>
        <w:t xml:space="preserve">Tuo atveju, jei šio Pirkimo metu bus sudaroma Preliminarioji sutartis, Laimėjusiais Pasiūlymais gali būti pripažinti keli </w:t>
      </w:r>
      <w:r w:rsidR="00FB5435">
        <w:rPr>
          <w:rFonts w:asciiTheme="minorHAnsi" w:hAnsiTheme="minorHAnsi"/>
          <w:color w:val="000000"/>
          <w:sz w:val="22"/>
          <w:szCs w:val="22"/>
        </w:rPr>
        <w:t>P</w:t>
      </w:r>
      <w:r w:rsidRPr="00A57B18">
        <w:rPr>
          <w:rFonts w:asciiTheme="minorHAnsi" w:hAnsiTheme="minorHAnsi"/>
          <w:color w:val="000000"/>
          <w:sz w:val="22"/>
          <w:szCs w:val="22"/>
        </w:rPr>
        <w:t>asiūlymai (tokių Pasiūlymų skaičius nurodomas SPS), atitinkantys visus Pirkimo dokumentuose nustatytus reikalavimus. Esant mažesniam Tiekėjų skaičiui</w:t>
      </w:r>
      <w:r w:rsidRPr="00A57B18">
        <w:rPr>
          <w:rFonts w:asciiTheme="minorHAnsi" w:hAnsiTheme="minorHAnsi"/>
          <w:sz w:val="22"/>
          <w:szCs w:val="22"/>
        </w:rPr>
        <w:t>, Laimėjusiais Pasiūlymais pripažįstami visi</w:t>
      </w:r>
      <w:r w:rsidRPr="00A57B18">
        <w:rPr>
          <w:rFonts w:asciiTheme="minorHAnsi" w:hAnsiTheme="minorHAnsi"/>
          <w:i/>
          <w:sz w:val="22"/>
          <w:szCs w:val="22"/>
        </w:rPr>
        <w:t xml:space="preserve"> </w:t>
      </w:r>
      <w:r w:rsidRPr="00A57B18">
        <w:rPr>
          <w:rFonts w:asciiTheme="minorHAnsi" w:hAnsiTheme="minorHAnsi"/>
          <w:sz w:val="22"/>
          <w:szCs w:val="22"/>
        </w:rPr>
        <w:t>Pirkimo sąlygose nustatytus reikalavimus atitinkantys Pasiūlymai.</w:t>
      </w:r>
    </w:p>
    <w:p w14:paraId="4C0858E3" w14:textId="1C9A474E" w:rsidR="00ED0F86" w:rsidRPr="00A57B18" w:rsidRDefault="001C1861" w:rsidP="001C0D27">
      <w:pPr>
        <w:pStyle w:val="ListParagraph"/>
        <w:numPr>
          <w:ilvl w:val="1"/>
          <w:numId w:val="25"/>
        </w:numPr>
        <w:tabs>
          <w:tab w:val="left" w:pos="720"/>
        </w:tabs>
        <w:spacing w:before="60" w:after="60"/>
        <w:ind w:left="0" w:firstLine="0"/>
        <w:contextualSpacing w:val="0"/>
        <w:jc w:val="both"/>
        <w:rPr>
          <w:rFonts w:asciiTheme="minorHAnsi" w:hAnsiTheme="minorHAnsi"/>
          <w:sz w:val="22"/>
          <w:szCs w:val="22"/>
        </w:rPr>
      </w:pPr>
      <w:r w:rsidRPr="00A57B18">
        <w:rPr>
          <w:rFonts w:asciiTheme="minorHAnsi" w:hAnsiTheme="minorHAnsi"/>
          <w:iCs/>
          <w:sz w:val="22"/>
          <w:szCs w:val="22"/>
        </w:rPr>
        <w:t xml:space="preserve">Bet kuriam Tiekėjui pateikus raštišką prašymą nurodyti jo Pasiūlymo atmetimo priežastis, </w:t>
      </w:r>
      <w:r w:rsidR="00D61954" w:rsidRPr="00A57B18">
        <w:rPr>
          <w:rFonts w:asciiTheme="minorHAnsi" w:hAnsiTheme="minorHAnsi"/>
          <w:iCs/>
          <w:sz w:val="22"/>
          <w:szCs w:val="22"/>
        </w:rPr>
        <w:t>Perkančioji organizacija</w:t>
      </w:r>
      <w:r w:rsidRPr="00A57B18">
        <w:rPr>
          <w:rFonts w:asciiTheme="minorHAnsi" w:hAnsiTheme="minorHAnsi"/>
          <w:iCs/>
          <w:sz w:val="22"/>
          <w:szCs w:val="22"/>
        </w:rPr>
        <w:t xml:space="preserve"> atsakys nedelsdama, tačiau bet kuriuo atveju ne vėliau kaip per 15 dienų nuo tokio prašymo gavimo dienos.</w:t>
      </w:r>
    </w:p>
    <w:p w14:paraId="0C0FA651" w14:textId="3615A38C" w:rsidR="001C1861" w:rsidRPr="00A57B18" w:rsidRDefault="001C1861" w:rsidP="00CA5203">
      <w:pPr>
        <w:tabs>
          <w:tab w:val="left" w:pos="567"/>
        </w:tabs>
        <w:spacing w:before="60" w:after="60"/>
        <w:jc w:val="both"/>
        <w:rPr>
          <w:rFonts w:asciiTheme="minorHAnsi" w:hAnsiTheme="minorHAnsi"/>
          <w:b/>
          <w:iCs/>
          <w:caps/>
          <w:kern w:val="32"/>
          <w:sz w:val="22"/>
          <w:szCs w:val="22"/>
        </w:rPr>
      </w:pPr>
    </w:p>
    <w:p w14:paraId="1887356C" w14:textId="77777777" w:rsidR="006D686E" w:rsidRPr="00A57B18" w:rsidRDefault="006D686E" w:rsidP="001C0D27">
      <w:pPr>
        <w:pStyle w:val="Heading1"/>
        <w:numPr>
          <w:ilvl w:val="0"/>
          <w:numId w:val="25"/>
        </w:numPr>
        <w:spacing w:before="60" w:after="60"/>
        <w:jc w:val="center"/>
        <w:rPr>
          <w:rFonts w:asciiTheme="minorHAnsi" w:hAnsiTheme="minorHAnsi"/>
          <w:b/>
          <w:bCs/>
          <w:sz w:val="22"/>
          <w:szCs w:val="22"/>
        </w:rPr>
      </w:pPr>
      <w:bookmarkStart w:id="49" w:name="_Toc341687223"/>
      <w:bookmarkStart w:id="50" w:name="_Toc387142382"/>
      <w:bookmarkStart w:id="51" w:name="_Toc487805651"/>
      <w:r w:rsidRPr="00A57B18">
        <w:rPr>
          <w:rFonts w:asciiTheme="minorHAnsi" w:hAnsiTheme="minorHAnsi"/>
          <w:b/>
          <w:bCs/>
          <w:sz w:val="22"/>
          <w:szCs w:val="22"/>
        </w:rPr>
        <w:t>PASIŪLYMŲ GALIOJIMAS</w:t>
      </w:r>
      <w:bookmarkEnd w:id="49"/>
      <w:bookmarkEnd w:id="50"/>
      <w:bookmarkEnd w:id="51"/>
    </w:p>
    <w:p w14:paraId="16192B48" w14:textId="77777777" w:rsidR="006D686E" w:rsidRPr="00A57B18" w:rsidRDefault="006D686E" w:rsidP="001C0D27">
      <w:pPr>
        <w:pStyle w:val="ListParagraph"/>
        <w:numPr>
          <w:ilvl w:val="1"/>
          <w:numId w:val="25"/>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sz w:val="22"/>
          <w:szCs w:val="22"/>
        </w:rPr>
        <w:t xml:space="preserve">Pasiūlymas galioja jame Tiekėjo nurodytą terminą. Šis terminas turi būti ne trumpesnis, negu yra nustatyta Pirkimo dokumentuose. Jeigu Pasiūlyme nenurodytas jo galiojimo terminas, laikoma, kad Pasiūlymas galioja tiek, kiek nustatyta Pirkimo dokumentuose. </w:t>
      </w:r>
    </w:p>
    <w:p w14:paraId="5E9E21BA" w14:textId="0A6B6075" w:rsidR="006D686E" w:rsidRPr="00A57B18" w:rsidRDefault="00941B0D" w:rsidP="001C0D27">
      <w:pPr>
        <w:pStyle w:val="ListParagraph"/>
        <w:numPr>
          <w:ilvl w:val="1"/>
          <w:numId w:val="25"/>
        </w:numPr>
        <w:tabs>
          <w:tab w:val="left" w:pos="574"/>
        </w:tabs>
        <w:spacing w:before="60" w:after="60"/>
        <w:ind w:left="0" w:firstLine="0"/>
        <w:contextualSpacing w:val="0"/>
        <w:jc w:val="both"/>
        <w:rPr>
          <w:rFonts w:asciiTheme="minorHAnsi" w:hAnsiTheme="minorHAnsi"/>
          <w:sz w:val="22"/>
          <w:szCs w:val="22"/>
        </w:rPr>
      </w:pPr>
      <w:r w:rsidRPr="00A57B18">
        <w:rPr>
          <w:rFonts w:asciiTheme="minorHAnsi" w:hAnsiTheme="minorHAnsi"/>
          <w:sz w:val="22"/>
          <w:szCs w:val="22"/>
        </w:rPr>
        <w:t>Viešojo p</w:t>
      </w:r>
      <w:r w:rsidR="006D686E" w:rsidRPr="00A57B18">
        <w:rPr>
          <w:rFonts w:asciiTheme="minorHAnsi" w:hAnsiTheme="minorHAnsi"/>
          <w:sz w:val="22"/>
          <w:szCs w:val="22"/>
        </w:rPr>
        <w:t xml:space="preserve">irkimo procedūros metu </w:t>
      </w:r>
      <w:r w:rsidR="00D61954" w:rsidRPr="00A57B18">
        <w:rPr>
          <w:rFonts w:asciiTheme="minorHAnsi" w:hAnsiTheme="minorHAnsi"/>
          <w:sz w:val="22"/>
          <w:szCs w:val="22"/>
        </w:rPr>
        <w:t>Perkančioji organizacija</w:t>
      </w:r>
      <w:r w:rsidR="006D686E" w:rsidRPr="00A57B18">
        <w:rPr>
          <w:rFonts w:asciiTheme="minorHAnsi" w:hAnsiTheme="minorHAnsi"/>
          <w:sz w:val="22"/>
          <w:szCs w:val="22"/>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00D61954" w:rsidRPr="00A57B18">
        <w:rPr>
          <w:rFonts w:asciiTheme="minorHAnsi" w:hAnsiTheme="minorHAnsi"/>
          <w:sz w:val="22"/>
          <w:szCs w:val="22"/>
        </w:rPr>
        <w:t>Perkančiajai organizacijai</w:t>
      </w:r>
      <w:r w:rsidR="006D686E" w:rsidRPr="00A57B18">
        <w:rPr>
          <w:rFonts w:asciiTheme="minorHAnsi" w:hAnsiTheme="minorHAnsi"/>
          <w:sz w:val="22"/>
          <w:szCs w:val="22"/>
        </w:rPr>
        <w:t xml:space="preserve">, pratęsia Pasiūlymo galiojimo užtikrinimo terminą arba pateikia naują Pasiūlymo galiojimo užtikrinimą patvirtinantį dokumentą, jeigu jo buvo reikalaujama. Jeigu Tiekėjas neatsako į </w:t>
      </w:r>
      <w:r w:rsidR="00D61954" w:rsidRPr="00A57B18">
        <w:rPr>
          <w:rFonts w:asciiTheme="minorHAnsi" w:hAnsiTheme="minorHAnsi"/>
          <w:sz w:val="22"/>
          <w:szCs w:val="22"/>
        </w:rPr>
        <w:t>Perkančiosios organizacijos</w:t>
      </w:r>
      <w:r w:rsidR="006D686E" w:rsidRPr="00A57B18">
        <w:rPr>
          <w:rFonts w:asciiTheme="minorHAnsi" w:hAnsiTheme="minorHAnsi"/>
          <w:sz w:val="22"/>
          <w:szCs w:val="22"/>
        </w:rPr>
        <w:t xml:space="preserve"> prašymą pratęsti Pasiūlymo galiojimo užtikrinimo terminą, jo nepratęsia arba nepateikia naujo Pasiūlymo galiojimo užtikrinimo, laikoma, kad jis atmetė prašymą pratęsti savo Pasiūlymo galiojimo terminą.</w:t>
      </w:r>
    </w:p>
    <w:p w14:paraId="7380BBBA" w14:textId="77777777" w:rsidR="006D686E" w:rsidRPr="00A57B18" w:rsidRDefault="006D686E" w:rsidP="001C0D27">
      <w:pPr>
        <w:pStyle w:val="ListParagraph"/>
        <w:numPr>
          <w:ilvl w:val="1"/>
          <w:numId w:val="25"/>
        </w:numPr>
        <w:tabs>
          <w:tab w:val="left" w:pos="567"/>
        </w:tabs>
        <w:spacing w:before="60" w:after="60"/>
        <w:ind w:left="0" w:firstLine="0"/>
        <w:contextualSpacing w:val="0"/>
        <w:jc w:val="both"/>
        <w:rPr>
          <w:rFonts w:asciiTheme="minorHAnsi" w:hAnsiTheme="minorHAnsi"/>
          <w:sz w:val="22"/>
          <w:szCs w:val="22"/>
        </w:rPr>
      </w:pPr>
      <w:r w:rsidRPr="00A57B18">
        <w:rPr>
          <w:rFonts w:asciiTheme="minorHAnsi" w:hAnsiTheme="minorHAnsi"/>
          <w:sz w:val="22"/>
          <w:szCs w:val="22"/>
        </w:rPr>
        <w:t>Reikalavimai Pasiūlymo galiojimo užtikrinimui pateikiami SPS.</w:t>
      </w:r>
    </w:p>
    <w:p w14:paraId="2CAEC2A3" w14:textId="0296CE27" w:rsidR="006D686E" w:rsidRPr="00A57B18" w:rsidRDefault="006D686E" w:rsidP="001C0D27">
      <w:pPr>
        <w:pStyle w:val="ListParagraph"/>
        <w:numPr>
          <w:ilvl w:val="1"/>
          <w:numId w:val="25"/>
        </w:numPr>
        <w:tabs>
          <w:tab w:val="left" w:pos="567"/>
        </w:tabs>
        <w:spacing w:before="60" w:after="60"/>
        <w:ind w:left="0" w:firstLine="0"/>
        <w:jc w:val="both"/>
        <w:rPr>
          <w:rFonts w:asciiTheme="minorHAnsi" w:hAnsiTheme="minorHAnsi"/>
          <w:sz w:val="22"/>
          <w:szCs w:val="22"/>
        </w:rPr>
      </w:pPr>
      <w:r w:rsidRPr="00A57B18">
        <w:rPr>
          <w:rFonts w:asciiTheme="minorHAnsi" w:hAnsiTheme="minorHAnsi"/>
          <w:sz w:val="22"/>
          <w:szCs w:val="22"/>
        </w:rPr>
        <w:t xml:space="preserve">Jei SPS numatoma, kad Tiekėjas kartu su Pasiūlymu turi pateikti Pasiūlymo galiojimo užtikrinimą patvirtinantį dokumentą, Tiekėjas, prieš pateikdamas Pasiūlymą, gali prašyti, kad </w:t>
      </w:r>
      <w:r w:rsidR="00D61954" w:rsidRPr="00A57B18">
        <w:rPr>
          <w:rFonts w:asciiTheme="minorHAnsi" w:hAnsiTheme="minorHAnsi"/>
          <w:sz w:val="22"/>
          <w:szCs w:val="22"/>
        </w:rPr>
        <w:t>Perkančioji organizacija</w:t>
      </w:r>
      <w:r w:rsidRPr="00A57B18">
        <w:rPr>
          <w:rFonts w:asciiTheme="minorHAnsi" w:hAnsiTheme="minorHAnsi"/>
          <w:sz w:val="22"/>
          <w:szCs w:val="22"/>
        </w:rPr>
        <w:t xml:space="preserve"> patvirtintų jo Pasiūlymo galiojimo užtikrinimą patvirtinančio dokumento priimtinumą. </w:t>
      </w:r>
      <w:r w:rsidR="00D61954" w:rsidRPr="00A57B18">
        <w:rPr>
          <w:rFonts w:asciiTheme="minorHAnsi" w:hAnsiTheme="minorHAnsi"/>
          <w:sz w:val="22"/>
          <w:szCs w:val="22"/>
        </w:rPr>
        <w:t>Perkančioji organizacija</w:t>
      </w:r>
      <w:r w:rsidRPr="00A57B18">
        <w:rPr>
          <w:rFonts w:asciiTheme="minorHAnsi" w:hAnsiTheme="minorHAnsi"/>
          <w:sz w:val="22"/>
          <w:szCs w:val="22"/>
        </w:rPr>
        <w:t>, gav</w:t>
      </w:r>
      <w:r w:rsidR="00941B0D" w:rsidRPr="00A57B18">
        <w:rPr>
          <w:rFonts w:asciiTheme="minorHAnsi" w:hAnsiTheme="minorHAnsi"/>
          <w:sz w:val="22"/>
          <w:szCs w:val="22"/>
        </w:rPr>
        <w:t>u</w:t>
      </w:r>
      <w:r w:rsidRPr="00A57B18">
        <w:rPr>
          <w:rFonts w:asciiTheme="minorHAnsi" w:hAnsiTheme="minorHAnsi"/>
          <w:sz w:val="22"/>
          <w:szCs w:val="22"/>
        </w:rPr>
        <w:t>s</w:t>
      </w:r>
      <w:r w:rsidR="00941B0D" w:rsidRPr="00A57B18">
        <w:rPr>
          <w:rFonts w:asciiTheme="minorHAnsi" w:hAnsiTheme="minorHAnsi"/>
          <w:sz w:val="22"/>
          <w:szCs w:val="22"/>
        </w:rPr>
        <w:t>i</w:t>
      </w:r>
      <w:r w:rsidRPr="00A57B18">
        <w:rPr>
          <w:rFonts w:asciiTheme="minorHAnsi" w:hAnsiTheme="minorHAnsi"/>
          <w:sz w:val="22"/>
          <w:szCs w:val="22"/>
        </w:rPr>
        <w:t xml:space="preserve"> tokį prašymą, atsako ne vėliau kaip per 3 darbo dienas nuo prašymo gavimo dienos. Pasiūlymo galiojimo užtikrinimą patvirtinančio dokumento priimtinumo patvirtinimas neatima teisės iš </w:t>
      </w:r>
      <w:r w:rsidR="00D61954" w:rsidRPr="00A57B18">
        <w:rPr>
          <w:rFonts w:asciiTheme="minorHAnsi" w:hAnsiTheme="minorHAnsi"/>
          <w:sz w:val="22"/>
          <w:szCs w:val="22"/>
        </w:rPr>
        <w:t>Perkančiosios organizacijos</w:t>
      </w:r>
      <w:r w:rsidRPr="00A57B18">
        <w:rPr>
          <w:rFonts w:asciiTheme="minorHAnsi" w:hAnsiTheme="minorHAnsi"/>
          <w:sz w:val="22"/>
          <w:szCs w:val="22"/>
        </w:rPr>
        <w:t xml:space="preserve"> vėliau atmesti Pasiūlymų galiojimo įvykdymo užtikrinimą remiantis tuo, kad Tiekėjas tapo nemokus ar neįvykdė įsipareigojimų </w:t>
      </w:r>
      <w:r w:rsidR="00D61954" w:rsidRPr="00A57B18">
        <w:rPr>
          <w:rFonts w:asciiTheme="minorHAnsi" w:hAnsiTheme="minorHAnsi"/>
          <w:sz w:val="22"/>
          <w:szCs w:val="22"/>
        </w:rPr>
        <w:t>Perkančiajai organizacijai</w:t>
      </w:r>
      <w:r w:rsidRPr="00A57B18">
        <w:rPr>
          <w:rFonts w:asciiTheme="minorHAnsi" w:hAnsiTheme="minorHAnsi"/>
          <w:sz w:val="22"/>
          <w:szCs w:val="22"/>
        </w:rPr>
        <w:t xml:space="preserve"> arba kitiems ūkio subjektams, ar netinkamai juos vykdė.</w:t>
      </w:r>
    </w:p>
    <w:p w14:paraId="77300CE5" w14:textId="0CE2B01D" w:rsidR="006D686E" w:rsidRPr="00A57B18" w:rsidRDefault="006D686E" w:rsidP="00CA5203">
      <w:pPr>
        <w:tabs>
          <w:tab w:val="left" w:pos="567"/>
        </w:tabs>
        <w:spacing w:before="60" w:after="60"/>
        <w:jc w:val="both"/>
        <w:rPr>
          <w:rFonts w:asciiTheme="minorHAnsi" w:hAnsiTheme="minorHAnsi"/>
          <w:b/>
          <w:iCs/>
          <w:caps/>
          <w:kern w:val="32"/>
          <w:sz w:val="22"/>
          <w:szCs w:val="22"/>
        </w:rPr>
      </w:pPr>
    </w:p>
    <w:p w14:paraId="307A0AF5" w14:textId="046AC6EE" w:rsidR="003E1CD0" w:rsidRPr="00A57B18" w:rsidRDefault="005B3FAB" w:rsidP="001C0D27">
      <w:pPr>
        <w:pStyle w:val="Heading1"/>
        <w:numPr>
          <w:ilvl w:val="0"/>
          <w:numId w:val="25"/>
        </w:numPr>
        <w:spacing w:before="60" w:after="60"/>
        <w:jc w:val="center"/>
        <w:rPr>
          <w:rFonts w:asciiTheme="minorHAnsi" w:hAnsiTheme="minorHAnsi"/>
          <w:b/>
          <w:bCs/>
          <w:sz w:val="22"/>
          <w:szCs w:val="22"/>
        </w:rPr>
      </w:pPr>
      <w:r>
        <w:rPr>
          <w:rFonts w:asciiTheme="minorHAnsi" w:hAnsiTheme="minorHAnsi"/>
          <w:b/>
          <w:bCs/>
          <w:sz w:val="22"/>
          <w:szCs w:val="22"/>
        </w:rPr>
        <w:t>SUTARTIES SUDARYMAS</w:t>
      </w:r>
    </w:p>
    <w:p w14:paraId="000E2EBB" w14:textId="6A89D5B7" w:rsidR="005B3FAB" w:rsidRDefault="005B3FAB" w:rsidP="005B3FAB">
      <w:pPr>
        <w:pStyle w:val="ListParagraph"/>
        <w:tabs>
          <w:tab w:val="left" w:pos="567"/>
        </w:tabs>
        <w:spacing w:before="60" w:after="60"/>
        <w:ind w:left="0"/>
        <w:jc w:val="both"/>
        <w:rPr>
          <w:rFonts w:asciiTheme="minorHAnsi" w:hAnsiTheme="minorHAnsi"/>
          <w:sz w:val="22"/>
          <w:szCs w:val="22"/>
        </w:rPr>
      </w:pPr>
      <w:r>
        <w:rPr>
          <w:rFonts w:asciiTheme="minorHAnsi" w:hAnsiTheme="minorHAnsi"/>
          <w:sz w:val="22"/>
          <w:szCs w:val="22"/>
        </w:rPr>
        <w:t xml:space="preserve">14.1. </w:t>
      </w:r>
      <w:r w:rsidRPr="00C70CFE">
        <w:rPr>
          <w:rFonts w:asciiTheme="minorHAnsi" w:hAnsiTheme="minorHAnsi"/>
          <w:sz w:val="22"/>
          <w:szCs w:val="22"/>
        </w:rPr>
        <w:t xml:space="preserve">Sutartis sudaroma su </w:t>
      </w:r>
      <w:r>
        <w:rPr>
          <w:rFonts w:asciiTheme="minorHAnsi" w:hAnsiTheme="minorHAnsi"/>
          <w:sz w:val="22"/>
          <w:szCs w:val="22"/>
        </w:rPr>
        <w:t>Tiekėju</w:t>
      </w:r>
      <w:r w:rsidRPr="00C70CFE">
        <w:rPr>
          <w:rFonts w:asciiTheme="minorHAnsi" w:hAnsiTheme="minorHAnsi"/>
          <w:sz w:val="22"/>
          <w:szCs w:val="22"/>
        </w:rPr>
        <w:t xml:space="preserve">, kurio </w:t>
      </w:r>
      <w:r>
        <w:rPr>
          <w:rFonts w:asciiTheme="minorHAnsi" w:hAnsiTheme="minorHAnsi"/>
          <w:sz w:val="22"/>
          <w:szCs w:val="22"/>
        </w:rPr>
        <w:t>P</w:t>
      </w:r>
      <w:r w:rsidRPr="00C70CFE">
        <w:rPr>
          <w:rFonts w:asciiTheme="minorHAnsi" w:hAnsiTheme="minorHAnsi"/>
          <w:sz w:val="22"/>
          <w:szCs w:val="22"/>
        </w:rPr>
        <w:t>asiūlymas, vadovaujantis Pirkimo sąlygų nustatyta tvarka bus pripažintas laimėj</w:t>
      </w:r>
      <w:r>
        <w:rPr>
          <w:rFonts w:asciiTheme="minorHAnsi" w:hAnsiTheme="minorHAnsi"/>
          <w:sz w:val="22"/>
          <w:szCs w:val="22"/>
        </w:rPr>
        <w:t>usiu</w:t>
      </w:r>
      <w:r w:rsidRPr="00C70CFE">
        <w:rPr>
          <w:rFonts w:asciiTheme="minorHAnsi" w:hAnsiTheme="minorHAnsi"/>
          <w:sz w:val="22"/>
          <w:szCs w:val="22"/>
        </w:rPr>
        <w:t xml:space="preserve">, o jei </w:t>
      </w:r>
      <w:r>
        <w:rPr>
          <w:rFonts w:asciiTheme="minorHAnsi" w:hAnsiTheme="minorHAnsi"/>
          <w:sz w:val="22"/>
          <w:szCs w:val="22"/>
        </w:rPr>
        <w:t>P</w:t>
      </w:r>
      <w:r w:rsidRPr="00C70CFE">
        <w:rPr>
          <w:rFonts w:asciiTheme="minorHAnsi" w:hAnsiTheme="minorHAnsi"/>
          <w:sz w:val="22"/>
          <w:szCs w:val="22"/>
        </w:rPr>
        <w:t xml:space="preserve">irkimas skaidomas į dalis – su </w:t>
      </w:r>
      <w:r>
        <w:rPr>
          <w:rFonts w:asciiTheme="minorHAnsi" w:hAnsiTheme="minorHAnsi"/>
          <w:sz w:val="22"/>
          <w:szCs w:val="22"/>
        </w:rPr>
        <w:t>Tiekėjais</w:t>
      </w:r>
      <w:r w:rsidRPr="00C70CFE">
        <w:rPr>
          <w:rFonts w:asciiTheme="minorHAnsi" w:hAnsiTheme="minorHAnsi"/>
          <w:sz w:val="22"/>
          <w:szCs w:val="22"/>
        </w:rPr>
        <w:t xml:space="preserve">, kurių </w:t>
      </w:r>
      <w:r>
        <w:rPr>
          <w:rFonts w:asciiTheme="minorHAnsi" w:hAnsiTheme="minorHAnsi"/>
          <w:sz w:val="22"/>
          <w:szCs w:val="22"/>
        </w:rPr>
        <w:t>P</w:t>
      </w:r>
      <w:r w:rsidRPr="00C70CFE">
        <w:rPr>
          <w:rFonts w:asciiTheme="minorHAnsi" w:hAnsiTheme="minorHAnsi"/>
          <w:sz w:val="22"/>
          <w:szCs w:val="22"/>
        </w:rPr>
        <w:t>asiūlymai bus pripažinti laimėj</w:t>
      </w:r>
      <w:r>
        <w:rPr>
          <w:rFonts w:asciiTheme="minorHAnsi" w:hAnsiTheme="minorHAnsi"/>
          <w:sz w:val="22"/>
          <w:szCs w:val="22"/>
        </w:rPr>
        <w:t>usiais.</w:t>
      </w:r>
      <w:r w:rsidRPr="00C70CFE">
        <w:rPr>
          <w:rFonts w:asciiTheme="minorHAnsi" w:hAnsiTheme="minorHAnsi"/>
          <w:sz w:val="22"/>
          <w:szCs w:val="22"/>
        </w:rPr>
        <w:t xml:space="preserve"> </w:t>
      </w:r>
    </w:p>
    <w:p w14:paraId="3B236CDD" w14:textId="2994BBE8" w:rsidR="005B3FAB" w:rsidRDefault="005B3FAB" w:rsidP="005B3FAB">
      <w:pPr>
        <w:pStyle w:val="ListParagraph"/>
        <w:tabs>
          <w:tab w:val="left" w:pos="567"/>
        </w:tabs>
        <w:spacing w:before="60" w:after="60"/>
        <w:ind w:left="0"/>
        <w:jc w:val="both"/>
        <w:rPr>
          <w:rFonts w:asciiTheme="minorHAnsi" w:hAnsiTheme="minorHAnsi"/>
          <w:sz w:val="22"/>
          <w:szCs w:val="22"/>
        </w:rPr>
      </w:pPr>
      <w:r>
        <w:rPr>
          <w:rFonts w:asciiTheme="minorHAnsi" w:hAnsiTheme="minorHAnsi"/>
          <w:sz w:val="22"/>
          <w:szCs w:val="22"/>
        </w:rPr>
        <w:t>1</w:t>
      </w:r>
      <w:r w:rsidR="00686EE5">
        <w:rPr>
          <w:rFonts w:asciiTheme="minorHAnsi" w:hAnsiTheme="minorHAnsi"/>
          <w:sz w:val="22"/>
          <w:szCs w:val="22"/>
        </w:rPr>
        <w:t>4</w:t>
      </w:r>
      <w:r>
        <w:rPr>
          <w:rFonts w:asciiTheme="minorHAnsi" w:hAnsiTheme="minorHAnsi"/>
          <w:sz w:val="22"/>
          <w:szCs w:val="22"/>
        </w:rPr>
        <w:t xml:space="preserve">.2. </w:t>
      </w:r>
      <w:r w:rsidRPr="00C70CFE">
        <w:rPr>
          <w:rFonts w:asciiTheme="minorHAnsi" w:hAnsiTheme="minorHAnsi"/>
          <w:sz w:val="22"/>
          <w:szCs w:val="22"/>
        </w:rPr>
        <w:t>Sutartis sudaroma nedelsiant, bet ne anksčiau negu pasibaigė 10 (dešimt) kalendorinių dienų, o supaprastintų pirkimų atveju – 5 (penkių) darbo dienų sutarties sudarymo atidėjimo terminas (kokį pirkimą Perkan</w:t>
      </w:r>
      <w:r>
        <w:rPr>
          <w:rFonts w:asciiTheme="minorHAnsi" w:hAnsiTheme="minorHAnsi"/>
          <w:sz w:val="22"/>
          <w:szCs w:val="22"/>
        </w:rPr>
        <w:t>čioji organizacija</w:t>
      </w:r>
      <w:r w:rsidRPr="00C70CFE">
        <w:rPr>
          <w:rFonts w:asciiTheme="minorHAnsi" w:hAnsiTheme="minorHAnsi"/>
          <w:sz w:val="22"/>
          <w:szCs w:val="22"/>
        </w:rPr>
        <w:t xml:space="preserve"> atlieka, nustatyta SPS). Sutarties sudarymo atidėjimo terminas gali būti netaikomas, kai vienintelis suinteresuotas dalyvis yra tas, su kuriuo sudaroma Sutartis ir nėra </w:t>
      </w:r>
      <w:r>
        <w:rPr>
          <w:rFonts w:asciiTheme="minorHAnsi" w:hAnsiTheme="minorHAnsi"/>
          <w:sz w:val="22"/>
          <w:szCs w:val="22"/>
        </w:rPr>
        <w:t xml:space="preserve">daugiau </w:t>
      </w:r>
      <w:r w:rsidRPr="00C70CFE">
        <w:rPr>
          <w:rFonts w:asciiTheme="minorHAnsi" w:hAnsiTheme="minorHAnsi"/>
          <w:sz w:val="22"/>
          <w:szCs w:val="22"/>
        </w:rPr>
        <w:t xml:space="preserve">suinteresuotų </w:t>
      </w:r>
      <w:r>
        <w:rPr>
          <w:rFonts w:asciiTheme="minorHAnsi" w:hAnsiTheme="minorHAnsi"/>
          <w:sz w:val="22"/>
          <w:szCs w:val="22"/>
        </w:rPr>
        <w:t>dalyvi</w:t>
      </w:r>
      <w:r w:rsidRPr="00C70CFE">
        <w:rPr>
          <w:rFonts w:asciiTheme="minorHAnsi" w:hAnsiTheme="minorHAnsi"/>
          <w:sz w:val="22"/>
          <w:szCs w:val="22"/>
        </w:rPr>
        <w:t>ų</w:t>
      </w:r>
      <w:r>
        <w:rPr>
          <w:rFonts w:asciiTheme="minorHAnsi" w:hAnsiTheme="minorHAnsi"/>
          <w:sz w:val="22"/>
          <w:szCs w:val="22"/>
        </w:rPr>
        <w:t xml:space="preserve">. </w:t>
      </w:r>
    </w:p>
    <w:p w14:paraId="59142537" w14:textId="05E9CCF7" w:rsidR="005B3FAB" w:rsidRPr="003402AB" w:rsidRDefault="005B3FAB" w:rsidP="005B3FAB">
      <w:pPr>
        <w:tabs>
          <w:tab w:val="left" w:pos="567"/>
        </w:tabs>
        <w:spacing w:before="60" w:after="60"/>
        <w:jc w:val="both"/>
        <w:rPr>
          <w:rFonts w:asciiTheme="minorHAnsi" w:hAnsiTheme="minorHAnsi"/>
          <w:sz w:val="22"/>
          <w:szCs w:val="22"/>
        </w:rPr>
      </w:pPr>
      <w:r>
        <w:rPr>
          <w:rFonts w:asciiTheme="minorHAnsi" w:hAnsiTheme="minorHAnsi"/>
          <w:sz w:val="22"/>
          <w:szCs w:val="22"/>
        </w:rPr>
        <w:t>1</w:t>
      </w:r>
      <w:r w:rsidR="00686EE5">
        <w:rPr>
          <w:rFonts w:asciiTheme="minorHAnsi" w:hAnsiTheme="minorHAnsi"/>
          <w:sz w:val="22"/>
          <w:szCs w:val="22"/>
        </w:rPr>
        <w:t>4</w:t>
      </w:r>
      <w:r>
        <w:rPr>
          <w:rFonts w:asciiTheme="minorHAnsi" w:hAnsiTheme="minorHAnsi"/>
          <w:sz w:val="22"/>
          <w:szCs w:val="22"/>
        </w:rPr>
        <w:t>.3.</w:t>
      </w:r>
      <w:r w:rsidRPr="003402AB">
        <w:rPr>
          <w:rFonts w:asciiTheme="minorHAnsi" w:hAnsiTheme="minorHAnsi"/>
          <w:sz w:val="22"/>
          <w:szCs w:val="22"/>
        </w:rPr>
        <w:t xml:space="preserve"> Tiekėjas, kurio Pasiūlymas nustatytas laimėjusiu, sudaryti Sutarties kviečiamas raštu ir jam nurodomas laikas, iki kada jis turi sudaryti Sutartį.</w:t>
      </w:r>
    </w:p>
    <w:p w14:paraId="74E488AB" w14:textId="4EB569DE" w:rsidR="005B3FAB" w:rsidRPr="003402AB" w:rsidRDefault="005B3FAB" w:rsidP="000203EE">
      <w:pPr>
        <w:tabs>
          <w:tab w:val="left" w:pos="567"/>
        </w:tabs>
        <w:spacing w:before="60" w:after="60"/>
        <w:jc w:val="both"/>
        <w:rPr>
          <w:rFonts w:asciiTheme="minorHAnsi" w:hAnsiTheme="minorHAnsi"/>
          <w:sz w:val="22"/>
          <w:szCs w:val="22"/>
        </w:rPr>
      </w:pPr>
      <w:r>
        <w:rPr>
          <w:rFonts w:asciiTheme="minorHAnsi" w:hAnsiTheme="minorHAnsi"/>
          <w:sz w:val="22"/>
          <w:szCs w:val="22"/>
        </w:rPr>
        <w:lastRenderedPageBreak/>
        <w:t>1</w:t>
      </w:r>
      <w:r w:rsidR="00686EE5">
        <w:rPr>
          <w:rFonts w:asciiTheme="minorHAnsi" w:hAnsiTheme="minorHAnsi"/>
          <w:sz w:val="22"/>
          <w:szCs w:val="22"/>
        </w:rPr>
        <w:t>4</w:t>
      </w:r>
      <w:r>
        <w:rPr>
          <w:rFonts w:asciiTheme="minorHAnsi" w:hAnsiTheme="minorHAnsi"/>
          <w:sz w:val="22"/>
          <w:szCs w:val="22"/>
        </w:rPr>
        <w:t>.4.</w:t>
      </w:r>
      <w:r w:rsidRPr="003402AB">
        <w:rPr>
          <w:rFonts w:asciiTheme="minorHAnsi" w:hAnsiTheme="minorHAnsi"/>
          <w:sz w:val="22"/>
          <w:szCs w:val="22"/>
        </w:rPr>
        <w:t xml:space="preserve"> Jeigu laimėjęs Tiekėjas atsisako sudaryti Sutartį, ją sudaryti siūloma Tiekėjui, kurio Pasiūlymas pagal nustatytą pasiūlymų eilę yra pirmas po Tiekėjo, atsisakiusio sudaryti Sutartį, vadovaujantis VPGSSĮ 28 straipsnio nuostatomis ir Pirkimo sąlygose nustatytais kriterijais ir tvarka.</w:t>
      </w:r>
      <w:r w:rsidRPr="00A21D58">
        <w:t xml:space="preserve"> </w:t>
      </w:r>
    </w:p>
    <w:p w14:paraId="7E5BF237" w14:textId="684B416C" w:rsidR="005B3FAB" w:rsidRDefault="005B3FAB" w:rsidP="000203EE">
      <w:pPr>
        <w:pStyle w:val="ListParagraph"/>
        <w:tabs>
          <w:tab w:val="left" w:pos="567"/>
        </w:tabs>
        <w:spacing w:before="60" w:after="60"/>
        <w:ind w:left="0"/>
        <w:contextualSpacing w:val="0"/>
        <w:jc w:val="both"/>
        <w:rPr>
          <w:rFonts w:asciiTheme="minorHAnsi" w:hAnsiTheme="minorHAnsi" w:cstheme="minorHAnsi"/>
          <w:sz w:val="22"/>
          <w:szCs w:val="22"/>
        </w:rPr>
      </w:pPr>
      <w:r w:rsidRPr="003402AB">
        <w:rPr>
          <w:rFonts w:asciiTheme="minorHAnsi" w:hAnsiTheme="minorHAnsi" w:cstheme="minorHAnsi"/>
          <w:sz w:val="22"/>
          <w:szCs w:val="22"/>
        </w:rPr>
        <w:t>1</w:t>
      </w:r>
      <w:r w:rsidR="00686EE5">
        <w:rPr>
          <w:rFonts w:asciiTheme="minorHAnsi" w:hAnsiTheme="minorHAnsi" w:cstheme="minorHAnsi"/>
          <w:sz w:val="22"/>
          <w:szCs w:val="22"/>
        </w:rPr>
        <w:t>4</w:t>
      </w:r>
      <w:r w:rsidRPr="003402AB">
        <w:rPr>
          <w:rFonts w:asciiTheme="minorHAnsi" w:hAnsiTheme="minorHAnsi" w:cstheme="minorHAnsi"/>
          <w:sz w:val="22"/>
          <w:szCs w:val="22"/>
        </w:rPr>
        <w:t>.5.</w:t>
      </w:r>
      <w:r>
        <w:t xml:space="preserve"> </w:t>
      </w:r>
      <w:r w:rsidRPr="00A21D58">
        <w:rPr>
          <w:rFonts w:asciiTheme="minorHAnsi" w:hAnsiTheme="minorHAnsi" w:cstheme="minorHAnsi"/>
          <w:sz w:val="22"/>
          <w:szCs w:val="22"/>
        </w:rPr>
        <w:t xml:space="preserve">Laikoma, kad </w:t>
      </w:r>
      <w:r>
        <w:rPr>
          <w:rFonts w:asciiTheme="minorHAnsi" w:hAnsiTheme="minorHAnsi" w:cstheme="minorHAnsi"/>
          <w:sz w:val="22"/>
          <w:szCs w:val="22"/>
        </w:rPr>
        <w:t>Tiekėjas</w:t>
      </w:r>
      <w:r w:rsidRPr="00A21D58">
        <w:rPr>
          <w:rFonts w:asciiTheme="minorHAnsi" w:hAnsiTheme="minorHAnsi" w:cstheme="minorHAnsi"/>
          <w:sz w:val="22"/>
          <w:szCs w:val="22"/>
        </w:rPr>
        <w:t xml:space="preserve"> atsisakė sudaryti </w:t>
      </w:r>
      <w:r>
        <w:rPr>
          <w:rFonts w:asciiTheme="minorHAnsi" w:hAnsiTheme="minorHAnsi" w:cstheme="minorHAnsi"/>
          <w:sz w:val="22"/>
          <w:szCs w:val="22"/>
        </w:rPr>
        <w:t>S</w:t>
      </w:r>
      <w:r w:rsidRPr="00A21D58">
        <w:rPr>
          <w:rFonts w:asciiTheme="minorHAnsi" w:hAnsiTheme="minorHAnsi" w:cstheme="minorHAnsi"/>
          <w:sz w:val="22"/>
          <w:szCs w:val="22"/>
        </w:rPr>
        <w:t>utartį, kai yra bent vienas iš šių atvejų</w:t>
      </w:r>
      <w:r>
        <w:rPr>
          <w:rFonts w:asciiTheme="minorHAnsi" w:hAnsiTheme="minorHAnsi" w:cstheme="minorHAnsi"/>
          <w:sz w:val="22"/>
          <w:szCs w:val="22"/>
        </w:rPr>
        <w:t>:</w:t>
      </w:r>
    </w:p>
    <w:p w14:paraId="28682FFA" w14:textId="7FCCACA2" w:rsidR="005B3FAB" w:rsidRPr="00686EE5" w:rsidRDefault="005B3FAB" w:rsidP="000203EE">
      <w:pPr>
        <w:pStyle w:val="ListParagraph"/>
        <w:numPr>
          <w:ilvl w:val="2"/>
          <w:numId w:val="27"/>
        </w:numPr>
        <w:tabs>
          <w:tab w:val="left" w:pos="567"/>
          <w:tab w:val="left" w:pos="709"/>
        </w:tabs>
        <w:spacing w:before="60" w:after="60"/>
        <w:ind w:left="0" w:firstLine="0"/>
        <w:contextualSpacing w:val="0"/>
        <w:jc w:val="both"/>
        <w:rPr>
          <w:rFonts w:asciiTheme="minorHAnsi" w:hAnsiTheme="minorHAnsi" w:cstheme="minorHAnsi"/>
          <w:sz w:val="22"/>
          <w:szCs w:val="22"/>
        </w:rPr>
      </w:pPr>
      <w:r w:rsidRPr="00686EE5">
        <w:rPr>
          <w:rFonts w:asciiTheme="minorHAnsi" w:hAnsiTheme="minorHAnsi" w:cstheme="minorHAnsi"/>
          <w:sz w:val="22"/>
          <w:szCs w:val="22"/>
        </w:rPr>
        <w:t>Tiekėjas raštu atsisako ją sudaryti;</w:t>
      </w:r>
    </w:p>
    <w:p w14:paraId="4005575F" w14:textId="44F98BB9" w:rsidR="005B3FAB" w:rsidRPr="00686EE5" w:rsidRDefault="005B3FAB" w:rsidP="000203EE">
      <w:pPr>
        <w:pStyle w:val="ListParagraph"/>
        <w:numPr>
          <w:ilvl w:val="2"/>
          <w:numId w:val="27"/>
        </w:numPr>
        <w:tabs>
          <w:tab w:val="left" w:pos="567"/>
          <w:tab w:val="left" w:pos="709"/>
        </w:tabs>
        <w:spacing w:before="60" w:after="60"/>
        <w:ind w:left="0" w:firstLine="0"/>
        <w:contextualSpacing w:val="0"/>
        <w:jc w:val="both"/>
        <w:rPr>
          <w:rFonts w:asciiTheme="minorHAnsi" w:hAnsiTheme="minorHAnsi" w:cstheme="minorHAnsi"/>
          <w:sz w:val="22"/>
          <w:szCs w:val="22"/>
        </w:rPr>
      </w:pPr>
      <w:r w:rsidRPr="00686EE5">
        <w:rPr>
          <w:rFonts w:asciiTheme="minorHAnsi" w:hAnsiTheme="minorHAnsi" w:cstheme="minorHAnsi"/>
          <w:sz w:val="22"/>
          <w:szCs w:val="22"/>
        </w:rPr>
        <w:t>nepateikia Sutarties įvykdymo užtikrinimą patvirtinančio dokumento ir (arba)</w:t>
      </w:r>
      <w:r w:rsidRPr="00A21D58">
        <w:t xml:space="preserve"> </w:t>
      </w:r>
      <w:r w:rsidRPr="00686EE5">
        <w:rPr>
          <w:rFonts w:asciiTheme="minorHAnsi" w:hAnsiTheme="minorHAnsi" w:cstheme="minorHAnsi"/>
          <w:sz w:val="22"/>
          <w:szCs w:val="22"/>
        </w:rPr>
        <w:t>neįvykdo kitų Sutartyje nustatytų jos įsigaliojimo sąlygų;</w:t>
      </w:r>
    </w:p>
    <w:p w14:paraId="27F5B147" w14:textId="77777777" w:rsidR="005B3FAB" w:rsidRPr="00A21D58" w:rsidRDefault="005B3FAB" w:rsidP="000203EE">
      <w:pPr>
        <w:pStyle w:val="ListParagraph"/>
        <w:numPr>
          <w:ilvl w:val="2"/>
          <w:numId w:val="27"/>
        </w:numPr>
        <w:tabs>
          <w:tab w:val="left" w:pos="567"/>
          <w:tab w:val="left" w:pos="709"/>
        </w:tabs>
        <w:spacing w:before="60" w:after="60"/>
        <w:ind w:left="0" w:firstLine="0"/>
        <w:contextualSpacing w:val="0"/>
        <w:jc w:val="both"/>
        <w:rPr>
          <w:rFonts w:asciiTheme="minorHAnsi" w:hAnsiTheme="minorHAnsi" w:cstheme="minorHAnsi"/>
          <w:sz w:val="22"/>
          <w:szCs w:val="22"/>
        </w:rPr>
      </w:pPr>
      <w:r w:rsidRPr="00A21D58">
        <w:rPr>
          <w:rFonts w:asciiTheme="minorHAnsi" w:hAnsiTheme="minorHAnsi" w:cstheme="minorHAnsi"/>
          <w:sz w:val="22"/>
          <w:szCs w:val="22"/>
        </w:rPr>
        <w:t>iki  Perkančiosios organizacijos nurodyto laiko nepasirašo Sutarties;</w:t>
      </w:r>
    </w:p>
    <w:p w14:paraId="179EBB80" w14:textId="77777777" w:rsidR="005B3FAB" w:rsidRPr="00A21D58" w:rsidRDefault="005B3FAB" w:rsidP="000203EE">
      <w:pPr>
        <w:pStyle w:val="ListParagraph"/>
        <w:numPr>
          <w:ilvl w:val="2"/>
          <w:numId w:val="27"/>
        </w:numPr>
        <w:tabs>
          <w:tab w:val="left" w:pos="567"/>
          <w:tab w:val="left" w:pos="709"/>
        </w:tabs>
        <w:spacing w:before="60" w:after="60"/>
        <w:ind w:left="0" w:firstLine="0"/>
        <w:contextualSpacing w:val="0"/>
        <w:jc w:val="both"/>
        <w:rPr>
          <w:rFonts w:asciiTheme="minorHAnsi" w:hAnsiTheme="minorHAnsi" w:cstheme="minorHAnsi"/>
          <w:sz w:val="22"/>
          <w:szCs w:val="22"/>
        </w:rPr>
      </w:pPr>
      <w:r w:rsidRPr="00A21D58">
        <w:rPr>
          <w:rFonts w:asciiTheme="minorHAnsi" w:hAnsiTheme="minorHAnsi" w:cstheme="minorHAnsi"/>
          <w:sz w:val="22"/>
          <w:szCs w:val="22"/>
        </w:rPr>
        <w:t xml:space="preserve">atsisako sudaryti </w:t>
      </w:r>
      <w:r>
        <w:rPr>
          <w:rFonts w:asciiTheme="minorHAnsi" w:hAnsiTheme="minorHAnsi" w:cstheme="minorHAnsi"/>
          <w:sz w:val="22"/>
          <w:szCs w:val="22"/>
        </w:rPr>
        <w:t>S</w:t>
      </w:r>
      <w:r w:rsidRPr="00A21D58">
        <w:rPr>
          <w:rFonts w:asciiTheme="minorHAnsi" w:hAnsiTheme="minorHAnsi" w:cstheme="minorHAnsi"/>
          <w:sz w:val="22"/>
          <w:szCs w:val="22"/>
        </w:rPr>
        <w:t>utartį VPGSSĮ ir Pirkimo dokumentuose nustatytomis sąlygomis.</w:t>
      </w:r>
    </w:p>
    <w:p w14:paraId="3F8BD4A6" w14:textId="77777777" w:rsidR="005B3FAB" w:rsidRDefault="005B3FAB" w:rsidP="000203EE">
      <w:pPr>
        <w:pStyle w:val="ListParagraph"/>
        <w:numPr>
          <w:ilvl w:val="1"/>
          <w:numId w:val="27"/>
        </w:numPr>
        <w:tabs>
          <w:tab w:val="left" w:pos="567"/>
        </w:tabs>
        <w:spacing w:before="60" w:after="60"/>
        <w:ind w:left="0" w:firstLine="0"/>
        <w:contextualSpacing w:val="0"/>
        <w:jc w:val="both"/>
        <w:rPr>
          <w:rFonts w:asciiTheme="minorHAnsi" w:hAnsiTheme="minorHAnsi"/>
          <w:sz w:val="22"/>
          <w:szCs w:val="22"/>
        </w:rPr>
      </w:pPr>
      <w:r w:rsidRPr="006861D4">
        <w:rPr>
          <w:rFonts w:asciiTheme="minorHAnsi" w:hAnsiTheme="minorHAnsi"/>
          <w:sz w:val="22"/>
          <w:szCs w:val="22"/>
        </w:rPr>
        <w:t xml:space="preserve">Sudarant </w:t>
      </w:r>
      <w:r>
        <w:rPr>
          <w:rFonts w:asciiTheme="minorHAnsi" w:hAnsiTheme="minorHAnsi"/>
          <w:sz w:val="22"/>
          <w:szCs w:val="22"/>
        </w:rPr>
        <w:t>S</w:t>
      </w:r>
      <w:r w:rsidRPr="006861D4">
        <w:rPr>
          <w:rFonts w:asciiTheme="minorHAnsi" w:hAnsiTheme="minorHAnsi"/>
          <w:sz w:val="22"/>
          <w:szCs w:val="22"/>
        </w:rPr>
        <w:t xml:space="preserve">utartį, joje nekeičiama laimėjusio </w:t>
      </w:r>
      <w:r>
        <w:rPr>
          <w:rFonts w:asciiTheme="minorHAnsi" w:hAnsiTheme="minorHAnsi"/>
          <w:sz w:val="22"/>
          <w:szCs w:val="22"/>
        </w:rPr>
        <w:t>T</w:t>
      </w:r>
      <w:r w:rsidRPr="006861D4">
        <w:rPr>
          <w:rFonts w:asciiTheme="minorHAnsi" w:hAnsiTheme="minorHAnsi"/>
          <w:sz w:val="22"/>
          <w:szCs w:val="22"/>
        </w:rPr>
        <w:t xml:space="preserve">iekėjo pasiūlymo kaina, sąnaudos ar kitos </w:t>
      </w:r>
      <w:r>
        <w:rPr>
          <w:rFonts w:asciiTheme="minorHAnsi" w:hAnsiTheme="minorHAnsi"/>
          <w:sz w:val="22"/>
          <w:szCs w:val="22"/>
        </w:rPr>
        <w:t>P</w:t>
      </w:r>
      <w:r w:rsidRPr="00102FBB">
        <w:rPr>
          <w:rFonts w:asciiTheme="minorHAnsi" w:hAnsiTheme="minorHAnsi"/>
          <w:sz w:val="22"/>
          <w:szCs w:val="22"/>
        </w:rPr>
        <w:t xml:space="preserve">erkančiosios organizacijos </w:t>
      </w:r>
      <w:r>
        <w:rPr>
          <w:rFonts w:asciiTheme="minorHAnsi" w:hAnsiTheme="minorHAnsi"/>
          <w:sz w:val="22"/>
          <w:szCs w:val="22"/>
        </w:rPr>
        <w:t>P</w:t>
      </w:r>
      <w:r w:rsidRPr="00102FBB">
        <w:rPr>
          <w:rFonts w:asciiTheme="minorHAnsi" w:hAnsiTheme="minorHAnsi"/>
          <w:sz w:val="22"/>
          <w:szCs w:val="22"/>
        </w:rPr>
        <w:t xml:space="preserve">irkimo dokumentuose nustatytas </w:t>
      </w:r>
      <w:r w:rsidRPr="006861D4">
        <w:rPr>
          <w:rFonts w:asciiTheme="minorHAnsi" w:hAnsiTheme="minorHAnsi"/>
          <w:sz w:val="22"/>
          <w:szCs w:val="22"/>
        </w:rPr>
        <w:t>sąlygos</w:t>
      </w:r>
      <w:r>
        <w:rPr>
          <w:rFonts w:asciiTheme="minorHAnsi" w:hAnsiTheme="minorHAnsi"/>
          <w:sz w:val="22"/>
          <w:szCs w:val="22"/>
        </w:rPr>
        <w:t>.</w:t>
      </w:r>
    </w:p>
    <w:p w14:paraId="7269B227" w14:textId="77777777" w:rsidR="005B3FAB" w:rsidRDefault="005B3FAB" w:rsidP="000203EE">
      <w:pPr>
        <w:pStyle w:val="ListParagraph"/>
        <w:numPr>
          <w:ilvl w:val="1"/>
          <w:numId w:val="27"/>
        </w:numPr>
        <w:tabs>
          <w:tab w:val="left" w:pos="567"/>
        </w:tabs>
        <w:spacing w:before="60" w:after="60"/>
        <w:ind w:left="0" w:firstLine="0"/>
        <w:contextualSpacing w:val="0"/>
        <w:jc w:val="both"/>
        <w:rPr>
          <w:rFonts w:asciiTheme="minorHAnsi" w:hAnsiTheme="minorHAnsi"/>
          <w:sz w:val="22"/>
          <w:szCs w:val="22"/>
        </w:rPr>
      </w:pPr>
      <w:r w:rsidRPr="00A21D58">
        <w:rPr>
          <w:rFonts w:asciiTheme="minorHAnsi" w:hAnsiTheme="minorHAnsi"/>
          <w:sz w:val="22"/>
          <w:szCs w:val="22"/>
        </w:rPr>
        <w:t xml:space="preserve">Perkančioji organizacija nesudaro </w:t>
      </w:r>
      <w:r>
        <w:rPr>
          <w:rFonts w:asciiTheme="minorHAnsi" w:hAnsiTheme="minorHAnsi"/>
          <w:sz w:val="22"/>
          <w:szCs w:val="22"/>
        </w:rPr>
        <w:t>S</w:t>
      </w:r>
      <w:r w:rsidRPr="00A21D58">
        <w:rPr>
          <w:rFonts w:asciiTheme="minorHAnsi" w:hAnsiTheme="minorHAnsi"/>
          <w:sz w:val="22"/>
          <w:szCs w:val="22"/>
        </w:rPr>
        <w:t xml:space="preserve">utarties su laimėjusiu </w:t>
      </w:r>
      <w:r>
        <w:rPr>
          <w:rFonts w:asciiTheme="minorHAnsi" w:hAnsiTheme="minorHAnsi"/>
          <w:sz w:val="22"/>
          <w:szCs w:val="22"/>
        </w:rPr>
        <w:t>Tiekėju</w:t>
      </w:r>
      <w:r w:rsidRPr="00A21D58">
        <w:rPr>
          <w:rFonts w:asciiTheme="minorHAnsi" w:hAnsiTheme="minorHAnsi"/>
          <w:sz w:val="22"/>
          <w:szCs w:val="22"/>
        </w:rPr>
        <w:t xml:space="preserve">, jeigu yra gautas kompetentingos institucijos sprendimas dėl ketinamos sudaryti </w:t>
      </w:r>
      <w:r>
        <w:rPr>
          <w:rFonts w:asciiTheme="minorHAnsi" w:hAnsiTheme="minorHAnsi"/>
          <w:sz w:val="22"/>
          <w:szCs w:val="22"/>
        </w:rPr>
        <w:t>S</w:t>
      </w:r>
      <w:r w:rsidRPr="00A21D58">
        <w:rPr>
          <w:rFonts w:asciiTheme="minorHAnsi" w:hAnsiTheme="minorHAnsi"/>
          <w:sz w:val="22"/>
          <w:szCs w:val="22"/>
        </w:rPr>
        <w:t>utarties neatitikimo nacionalinio saugumo interesams (kai taikoma). Tokiu atveju Galutinis pasiūlymas atmetamas</w:t>
      </w:r>
      <w:r>
        <w:rPr>
          <w:rFonts w:asciiTheme="minorHAnsi" w:hAnsiTheme="minorHAnsi"/>
          <w:sz w:val="22"/>
          <w:szCs w:val="22"/>
        </w:rPr>
        <w:t>.</w:t>
      </w:r>
    </w:p>
    <w:p w14:paraId="665484B2" w14:textId="77777777" w:rsidR="00B77F75" w:rsidRPr="00A57B18" w:rsidRDefault="00B77F75" w:rsidP="003F580D">
      <w:pPr>
        <w:pStyle w:val="Heading1"/>
        <w:spacing w:before="60" w:after="60"/>
        <w:ind w:left="720" w:hanging="720"/>
        <w:rPr>
          <w:rFonts w:asciiTheme="minorHAnsi" w:hAnsiTheme="minorHAnsi"/>
          <w:b/>
          <w:bCs/>
          <w:sz w:val="22"/>
          <w:szCs w:val="22"/>
        </w:rPr>
      </w:pPr>
    </w:p>
    <w:p w14:paraId="72ED21F8" w14:textId="78BA3270" w:rsidR="00B465E4" w:rsidRPr="00A57B18" w:rsidRDefault="00B465E4" w:rsidP="003F580D">
      <w:pPr>
        <w:pStyle w:val="Heading1"/>
        <w:numPr>
          <w:ilvl w:val="0"/>
          <w:numId w:val="23"/>
        </w:numPr>
        <w:tabs>
          <w:tab w:val="left" w:pos="567"/>
        </w:tabs>
        <w:spacing w:before="60" w:after="60"/>
        <w:ind w:hanging="2719"/>
        <w:jc w:val="center"/>
        <w:rPr>
          <w:rFonts w:asciiTheme="minorHAnsi" w:hAnsiTheme="minorHAnsi"/>
          <w:b/>
          <w:bCs/>
          <w:sz w:val="22"/>
          <w:szCs w:val="22"/>
        </w:rPr>
      </w:pPr>
      <w:bookmarkStart w:id="52" w:name="_Toc487805654"/>
      <w:bookmarkStart w:id="53" w:name="_Toc47844937"/>
      <w:bookmarkStart w:id="54" w:name="_Toc60289591"/>
      <w:bookmarkStart w:id="55" w:name="_Toc60479654"/>
      <w:bookmarkEnd w:id="39"/>
      <w:bookmarkEnd w:id="40"/>
      <w:bookmarkEnd w:id="41"/>
      <w:r w:rsidRPr="00A57B18">
        <w:rPr>
          <w:rFonts w:asciiTheme="minorHAnsi" w:hAnsiTheme="minorHAnsi"/>
          <w:b/>
          <w:bCs/>
          <w:sz w:val="22"/>
          <w:szCs w:val="22"/>
        </w:rPr>
        <w:t>PRETENZIJŲ NAGRINĖJIMO TVARKA</w:t>
      </w:r>
      <w:bookmarkEnd w:id="52"/>
    </w:p>
    <w:bookmarkEnd w:id="53"/>
    <w:bookmarkEnd w:id="54"/>
    <w:bookmarkEnd w:id="55"/>
    <w:p w14:paraId="364684D0" w14:textId="77777777" w:rsidR="00790A82" w:rsidRPr="00990D76" w:rsidRDefault="00790A82" w:rsidP="00790A82">
      <w:pPr>
        <w:pStyle w:val="ListParagraph"/>
        <w:numPr>
          <w:ilvl w:val="1"/>
          <w:numId w:val="23"/>
        </w:numPr>
        <w:tabs>
          <w:tab w:val="left" w:pos="720"/>
        </w:tabs>
        <w:spacing w:before="60" w:after="60"/>
        <w:ind w:left="0" w:firstLine="0"/>
        <w:contextualSpacing w:val="0"/>
        <w:jc w:val="both"/>
        <w:rPr>
          <w:rFonts w:asciiTheme="minorHAnsi" w:hAnsiTheme="minorHAnsi"/>
          <w:sz w:val="22"/>
          <w:szCs w:val="22"/>
        </w:rPr>
      </w:pPr>
      <w:r w:rsidRPr="00990D76">
        <w:rPr>
          <w:rFonts w:asciiTheme="minorHAnsi" w:hAnsiTheme="minorHAnsi"/>
          <w:iCs/>
          <w:sz w:val="22"/>
          <w:szCs w:val="22"/>
        </w:rPr>
        <w:t xml:space="preserve">Tiekėjas, kuris mano, kad Perkančioji organizacija nesilaikė </w:t>
      </w:r>
      <w:r w:rsidRPr="00990D76">
        <w:rPr>
          <w:rStyle w:val="margin-left-101"/>
          <w:rFonts w:asciiTheme="minorHAnsi" w:hAnsiTheme="minorHAnsi"/>
          <w:sz w:val="22"/>
          <w:szCs w:val="22"/>
        </w:rPr>
        <w:t>VPGSSĮ</w:t>
      </w:r>
      <w:r w:rsidRPr="00990D76">
        <w:rPr>
          <w:rFonts w:asciiTheme="minorHAnsi" w:hAnsiTheme="minorHAnsi"/>
          <w:iCs/>
          <w:sz w:val="22"/>
          <w:szCs w:val="22"/>
        </w:rPr>
        <w:t xml:space="preserve"> ir (arba) kitų teisės aktų reikalavimų ir tokiu būdu juos pažeidė, turi teisę pateikti Perkančiajai organizacijai pretenziją:</w:t>
      </w:r>
    </w:p>
    <w:p w14:paraId="4A61E16D" w14:textId="460A92B2" w:rsidR="00790A82" w:rsidRPr="00990D76" w:rsidRDefault="00790A82" w:rsidP="00790A82">
      <w:pPr>
        <w:tabs>
          <w:tab w:val="left" w:pos="720"/>
        </w:tabs>
        <w:spacing w:before="60" w:after="60"/>
        <w:jc w:val="both"/>
        <w:rPr>
          <w:rFonts w:asciiTheme="minorHAnsi" w:hAnsiTheme="minorHAnsi"/>
          <w:sz w:val="22"/>
          <w:szCs w:val="22"/>
        </w:rPr>
      </w:pPr>
      <w:r>
        <w:rPr>
          <w:rFonts w:asciiTheme="minorHAnsi" w:hAnsiTheme="minorHAnsi"/>
          <w:sz w:val="22"/>
          <w:szCs w:val="22"/>
        </w:rPr>
        <w:t>15.1.1.</w:t>
      </w:r>
      <w:r w:rsidRPr="00990D76">
        <w:rPr>
          <w:rFonts w:asciiTheme="minorHAnsi" w:hAnsiTheme="minorHAnsi"/>
          <w:sz w:val="22"/>
          <w:szCs w:val="22"/>
        </w:rPr>
        <w:t xml:space="preserve"> per 10 dienų (supaprastintų pirkimų atveju – per 5 darbo dienas) nuo </w:t>
      </w:r>
      <w:r w:rsidR="00C51F35">
        <w:rPr>
          <w:rFonts w:asciiTheme="minorHAnsi" w:hAnsiTheme="minorHAnsi"/>
          <w:sz w:val="22"/>
          <w:szCs w:val="22"/>
        </w:rPr>
        <w:t>P</w:t>
      </w:r>
      <w:r w:rsidRPr="00990D76">
        <w:rPr>
          <w:rFonts w:asciiTheme="minorHAnsi" w:hAnsiTheme="minorHAnsi"/>
          <w:sz w:val="22"/>
          <w:szCs w:val="22"/>
        </w:rPr>
        <w:t>erkančiosios organizacijos pranešimo raštu apie jos priimtą sprendimą išsiuntimo tiekėjams dienos, o jeigu šis pranešimas nebuvo siunčiamas elektroninėmis priemonėmis, – per 15 dienų nuo pranešimo išsiuntimo tiekėjams dienos;</w:t>
      </w:r>
    </w:p>
    <w:p w14:paraId="2811DF7A" w14:textId="58C7DC2E" w:rsidR="00790A82" w:rsidRPr="00990D76" w:rsidRDefault="00790A82" w:rsidP="00790A82">
      <w:pPr>
        <w:pStyle w:val="ListParagraph"/>
        <w:tabs>
          <w:tab w:val="left" w:pos="720"/>
        </w:tabs>
        <w:spacing w:before="60" w:after="60"/>
        <w:ind w:left="0"/>
        <w:contextualSpacing w:val="0"/>
        <w:jc w:val="both"/>
        <w:rPr>
          <w:rFonts w:asciiTheme="minorHAnsi" w:hAnsiTheme="minorHAnsi"/>
          <w:sz w:val="22"/>
          <w:szCs w:val="22"/>
        </w:rPr>
      </w:pPr>
      <w:r>
        <w:rPr>
          <w:rFonts w:asciiTheme="minorHAnsi" w:hAnsiTheme="minorHAnsi"/>
          <w:sz w:val="22"/>
          <w:szCs w:val="22"/>
        </w:rPr>
        <w:t xml:space="preserve">15.2.2. </w:t>
      </w:r>
      <w:r w:rsidRPr="00990D76">
        <w:rPr>
          <w:rFonts w:asciiTheme="minorHAnsi" w:hAnsiTheme="minorHAnsi"/>
          <w:sz w:val="22"/>
          <w:szCs w:val="22"/>
        </w:rPr>
        <w:t xml:space="preserve">per 10 dienų (supaprastintų pirkimų atveju – per 5 darbo dienas) nuo paskelbimo apie </w:t>
      </w:r>
      <w:r w:rsidR="00C51F35">
        <w:rPr>
          <w:rFonts w:asciiTheme="minorHAnsi" w:hAnsiTheme="minorHAnsi"/>
          <w:sz w:val="22"/>
          <w:szCs w:val="22"/>
        </w:rPr>
        <w:t>P</w:t>
      </w:r>
      <w:r w:rsidRPr="00990D76">
        <w:rPr>
          <w:rFonts w:asciiTheme="minorHAnsi" w:hAnsiTheme="minorHAnsi"/>
          <w:sz w:val="22"/>
          <w:szCs w:val="22"/>
        </w:rPr>
        <w:t xml:space="preserve">erkančiosios organizacijos priimtą sprendimą dienos, jeigu Lietuvos Respublikos viešųjų pirkimų, atliekamų gynybos ir saugumo srityje įstatyme nėra reikalavimo raštu informuoti tiekėjus apie </w:t>
      </w:r>
      <w:r w:rsidR="00C51F35">
        <w:rPr>
          <w:rFonts w:asciiTheme="minorHAnsi" w:hAnsiTheme="minorHAnsi"/>
          <w:sz w:val="22"/>
          <w:szCs w:val="22"/>
        </w:rPr>
        <w:t>P</w:t>
      </w:r>
      <w:r w:rsidRPr="00990D76">
        <w:rPr>
          <w:rFonts w:asciiTheme="minorHAnsi" w:hAnsiTheme="minorHAnsi"/>
          <w:sz w:val="22"/>
          <w:szCs w:val="22"/>
        </w:rPr>
        <w:t>erkančiosios organizacijos priimtus sprendimus.</w:t>
      </w:r>
    </w:p>
    <w:p w14:paraId="50B70CBB" w14:textId="77777777" w:rsidR="00790A82" w:rsidRPr="00A57B18" w:rsidRDefault="00790A82" w:rsidP="00790A82">
      <w:pPr>
        <w:pStyle w:val="ListParagraph"/>
        <w:numPr>
          <w:ilvl w:val="1"/>
          <w:numId w:val="23"/>
        </w:numPr>
        <w:tabs>
          <w:tab w:val="left" w:pos="709"/>
        </w:tabs>
        <w:spacing w:before="60" w:after="60"/>
        <w:ind w:left="0" w:firstLine="0"/>
        <w:contextualSpacing w:val="0"/>
        <w:jc w:val="both"/>
        <w:rPr>
          <w:rFonts w:asciiTheme="minorHAnsi" w:hAnsiTheme="minorHAnsi"/>
          <w:sz w:val="22"/>
          <w:szCs w:val="22"/>
        </w:rPr>
      </w:pPr>
      <w:r w:rsidRPr="00A57B18">
        <w:rPr>
          <w:rFonts w:asciiTheme="minorHAnsi" w:hAnsiTheme="minorHAnsi"/>
          <w:iCs/>
          <w:sz w:val="22"/>
          <w:szCs w:val="22"/>
        </w:rPr>
        <w:t>Siekiant užtikrinti vienodą Tiekėjo teikiamų prašymų aiškinimą, Tiekėjas, teikdamas Perkančiajai organizacijai pretenziją, turi aiškiai raštu nurodyti, kad jo teikiamas prašymas turi būti laikomas pretenzija.</w:t>
      </w:r>
    </w:p>
    <w:p w14:paraId="197051BB" w14:textId="77777777" w:rsidR="00790A82" w:rsidRPr="00A57B18" w:rsidRDefault="00790A82" w:rsidP="00790A82">
      <w:pPr>
        <w:pStyle w:val="ListParagraph"/>
        <w:numPr>
          <w:ilvl w:val="1"/>
          <w:numId w:val="23"/>
        </w:numPr>
        <w:tabs>
          <w:tab w:val="left" w:pos="709"/>
        </w:tabs>
        <w:spacing w:before="60" w:after="60"/>
        <w:ind w:left="0" w:firstLine="0"/>
        <w:contextualSpacing w:val="0"/>
        <w:jc w:val="both"/>
        <w:rPr>
          <w:rFonts w:asciiTheme="minorHAnsi" w:hAnsiTheme="minorHAnsi"/>
          <w:sz w:val="22"/>
          <w:szCs w:val="22"/>
        </w:rPr>
      </w:pPr>
      <w:r w:rsidRPr="00A57B18">
        <w:rPr>
          <w:rFonts w:asciiTheme="minorHAnsi" w:hAnsiTheme="minorHAnsi"/>
          <w:iCs/>
          <w:sz w:val="22"/>
          <w:szCs w:val="22"/>
        </w:rPr>
        <w:t xml:space="preserve">Perkančioji organizacija, gavusi Tiekėjo rašytinę pretenziją, </w:t>
      </w:r>
      <w:r w:rsidRPr="00F33084">
        <w:rPr>
          <w:rFonts w:asciiTheme="minorHAnsi" w:hAnsiTheme="minorHAnsi"/>
          <w:sz w:val="22"/>
          <w:szCs w:val="22"/>
        </w:rPr>
        <w:t xml:space="preserve">nedelsdama sustabdo Pirkimo </w:t>
      </w:r>
      <w:r w:rsidRPr="00A57B18">
        <w:rPr>
          <w:rFonts w:asciiTheme="minorHAnsi" w:hAnsiTheme="minorHAnsi"/>
          <w:sz w:val="22"/>
          <w:szCs w:val="22"/>
        </w:rPr>
        <w:t xml:space="preserve">procedūras, kol bus išnagrinėta gauta pretenzija ir priimtas sprendimas. </w:t>
      </w:r>
      <w:bookmarkStart w:id="56" w:name="_Ref382996137"/>
      <w:r w:rsidRPr="00A57B18">
        <w:rPr>
          <w:rFonts w:asciiTheme="minorHAnsi" w:hAnsiTheme="minorHAnsi"/>
          <w:sz w:val="22"/>
          <w:szCs w:val="22"/>
        </w:rPr>
        <w:t>Tuo atveju, kai pretenzija išnagrinėjama ir sprendimas priimamas Tiekėjo pretenzijos pateikimo dieną, Pirkimo procedūros nėra stabdomos.</w:t>
      </w:r>
      <w:bookmarkEnd w:id="56"/>
    </w:p>
    <w:p w14:paraId="04FC26B7" w14:textId="501163D4" w:rsidR="00790A82" w:rsidRPr="00686EE5" w:rsidRDefault="00790A82" w:rsidP="00790A82">
      <w:pPr>
        <w:pStyle w:val="ListParagraph"/>
        <w:numPr>
          <w:ilvl w:val="1"/>
          <w:numId w:val="23"/>
        </w:numPr>
        <w:tabs>
          <w:tab w:val="left" w:pos="709"/>
        </w:tabs>
        <w:spacing w:before="60" w:after="60"/>
        <w:ind w:left="0" w:firstLine="0"/>
        <w:contextualSpacing w:val="0"/>
        <w:jc w:val="both"/>
        <w:rPr>
          <w:rFonts w:asciiTheme="minorHAnsi" w:hAnsiTheme="minorHAnsi"/>
          <w:sz w:val="22"/>
          <w:szCs w:val="22"/>
        </w:rPr>
      </w:pPr>
      <w:r w:rsidRPr="00A57B18">
        <w:rPr>
          <w:rFonts w:asciiTheme="minorHAnsi" w:hAnsiTheme="minorHAnsi"/>
          <w:color w:val="000000"/>
          <w:sz w:val="22"/>
          <w:szCs w:val="22"/>
        </w:rPr>
        <w:t>Perkančioji organizacija ne vėliau kaip per 5 darbo dienas nuo pretenzijos gavimo dienos išnagrinėja pretenziją, priima motyvuotą sprendimą ir apie jį, taip pat apie anksčiau praneštų Pirkimo procedūros terminų pasikeitimą ne vėliau kaip kitą darbo dieną raštu praneša pretenziją pateikusiam Tiekėjui, suinteresuotiems kandidatams ir suinteresuotiems dalyviams</w:t>
      </w:r>
      <w:r w:rsidR="00686EE5">
        <w:rPr>
          <w:rFonts w:asciiTheme="minorHAnsi" w:hAnsiTheme="minorHAnsi"/>
          <w:color w:val="000000"/>
          <w:sz w:val="22"/>
          <w:szCs w:val="22"/>
        </w:rPr>
        <w:t>,</w:t>
      </w:r>
      <w:r w:rsidR="00686EE5" w:rsidRPr="00686EE5">
        <w:t xml:space="preserve"> </w:t>
      </w:r>
      <w:r w:rsidR="00686EE5" w:rsidRPr="00686EE5">
        <w:rPr>
          <w:rFonts w:asciiTheme="minorHAnsi" w:hAnsiTheme="minorHAnsi"/>
          <w:color w:val="000000"/>
          <w:sz w:val="22"/>
          <w:szCs w:val="22"/>
        </w:rPr>
        <w:t>taip pat juos informuoja apie pirkimo procedūros terminų pasikeitimą.</w:t>
      </w:r>
    </w:p>
    <w:p w14:paraId="08349F5B" w14:textId="725E13CA" w:rsidR="0002359B" w:rsidRPr="003F580D" w:rsidRDefault="00686EE5" w:rsidP="003F580D">
      <w:pPr>
        <w:pStyle w:val="ListParagraph"/>
        <w:numPr>
          <w:ilvl w:val="1"/>
          <w:numId w:val="23"/>
        </w:numPr>
        <w:tabs>
          <w:tab w:val="left" w:pos="709"/>
        </w:tabs>
        <w:spacing w:before="60" w:after="60"/>
        <w:ind w:left="0" w:firstLine="0"/>
        <w:contextualSpacing w:val="0"/>
        <w:jc w:val="both"/>
        <w:rPr>
          <w:rFonts w:asciiTheme="minorHAnsi" w:hAnsiTheme="minorHAnsi"/>
          <w:sz w:val="22"/>
          <w:szCs w:val="22"/>
        </w:rPr>
      </w:pPr>
      <w:r w:rsidRPr="00686EE5">
        <w:rPr>
          <w:rFonts w:asciiTheme="minorHAnsi" w:hAnsiTheme="minorHAnsi"/>
          <w:sz w:val="22"/>
          <w:szCs w:val="22"/>
        </w:rPr>
        <w:t>Tiekėjas, nesutikęs su Perkančiosios organizacijos sprendimu arba jei Perkančioji organizacija per nustatytą terminą neišnagrinėjo jo pretenzijos, gali pateikti prašymą ar pareikšti ieškinį teismui VPGSSĮ IV skyriuje nustatyta tvarka.</w:t>
      </w:r>
    </w:p>
    <w:bookmarkEnd w:id="32"/>
    <w:bookmarkEnd w:id="33"/>
    <w:bookmarkEnd w:id="34"/>
    <w:p w14:paraId="4659606B" w14:textId="77777777" w:rsidR="005B6E45" w:rsidRPr="00A57B18" w:rsidRDefault="005B6E45" w:rsidP="003F580D">
      <w:pPr>
        <w:pStyle w:val="ListParagraph"/>
        <w:numPr>
          <w:ilvl w:val="1"/>
          <w:numId w:val="23"/>
        </w:numPr>
        <w:tabs>
          <w:tab w:val="left" w:pos="0"/>
          <w:tab w:val="left" w:pos="709"/>
        </w:tabs>
        <w:spacing w:before="60" w:after="60"/>
        <w:ind w:left="0" w:firstLine="0"/>
        <w:contextualSpacing w:val="0"/>
        <w:jc w:val="both"/>
        <w:rPr>
          <w:rFonts w:asciiTheme="minorHAnsi" w:hAnsiTheme="minorHAnsi"/>
          <w:sz w:val="22"/>
          <w:szCs w:val="22"/>
        </w:rPr>
      </w:pPr>
      <w:r w:rsidRPr="00A57B18">
        <w:rPr>
          <w:rFonts w:asciiTheme="minorHAnsi" w:hAnsiTheme="minorHAnsi"/>
          <w:sz w:val="22"/>
          <w:szCs w:val="22"/>
        </w:rPr>
        <w:t>Sutartis (Preliminarioji sutartis) bus sudaroma su Laimėjusiu Tiekėju.</w:t>
      </w:r>
    </w:p>
    <w:p w14:paraId="6DD4CBEC" w14:textId="77777777" w:rsidR="005B6E45" w:rsidRPr="00A57B18" w:rsidRDefault="005B6E45" w:rsidP="003F580D">
      <w:pPr>
        <w:pStyle w:val="ListParagraph"/>
        <w:numPr>
          <w:ilvl w:val="1"/>
          <w:numId w:val="23"/>
        </w:numPr>
        <w:tabs>
          <w:tab w:val="left" w:pos="0"/>
          <w:tab w:val="left" w:pos="709"/>
        </w:tabs>
        <w:spacing w:before="60" w:after="60"/>
        <w:ind w:left="0" w:firstLine="0"/>
        <w:contextualSpacing w:val="0"/>
        <w:jc w:val="both"/>
        <w:rPr>
          <w:rFonts w:asciiTheme="minorHAnsi" w:hAnsiTheme="minorHAnsi"/>
          <w:sz w:val="22"/>
          <w:szCs w:val="22"/>
        </w:rPr>
      </w:pPr>
      <w:r w:rsidRPr="00A57B18">
        <w:rPr>
          <w:rFonts w:asciiTheme="minorHAnsi" w:hAnsiTheme="minorHAnsi"/>
          <w:sz w:val="22"/>
          <w:szCs w:val="22"/>
        </w:rPr>
        <w:t>Jei Tiekėjas, kuriam buvo pasiūlyta sudaryti Sutartį (Preliminariąją sutartį): 1) raštu atsisako ją sudaryti arba 2) nepateikia Pirkimo dokumentuose nustatyto Sutarties įvykdymo užtikrinimą patvirtinančio dokumento (jei taikoma), arba 3) iki Perkančiosios organizacijos nurodyto laiko nepasirašo Sutarties (Preliminariosios sutarties), arba 4) atsisako sudaryti Sutartį (Preliminariąją sutartį) </w:t>
      </w:r>
      <w:r w:rsidRPr="00B16982">
        <w:rPr>
          <w:rFonts w:asciiTheme="minorHAnsi" w:hAnsiTheme="minorHAnsi" w:cstheme="minorHAnsi"/>
          <w:sz w:val="22"/>
          <w:szCs w:val="22"/>
        </w:rPr>
        <w:t>VPGSSĮ</w:t>
      </w:r>
      <w:r w:rsidRPr="005B6E45">
        <w:rPr>
          <w:rFonts w:asciiTheme="minorHAnsi" w:hAnsiTheme="minorHAnsi"/>
          <w:sz w:val="22"/>
          <w:szCs w:val="22"/>
        </w:rPr>
        <w:t xml:space="preserve"> ir Pirkimo dokumentuose nustatytomis sąlygomis</w:t>
      </w:r>
      <w:r w:rsidRPr="00A57B18">
        <w:rPr>
          <w:rFonts w:asciiTheme="minorHAnsi" w:hAnsiTheme="minorHAnsi"/>
          <w:sz w:val="22"/>
          <w:szCs w:val="22"/>
        </w:rPr>
        <w:t xml:space="preserve">, laikoma, kad toks Tiekėjas atsisakė sudaryti Sutartį (Preliminariąją sutartį). Tokiu atveju Perkančioji organizacija siūlo sudaryti Sutartį (Preliminariąją sutartį) Tiekėjui, </w:t>
      </w:r>
      <w:r w:rsidRPr="005B6E45">
        <w:rPr>
          <w:rFonts w:asciiTheme="minorHAnsi" w:hAnsiTheme="minorHAnsi"/>
          <w:sz w:val="22"/>
          <w:szCs w:val="22"/>
        </w:rPr>
        <w:t xml:space="preserve">kurio Pasiūlymas pagal nustatytą Pasiūlymų eilę yra pirmas po Tiekėjo, atsisakiusio sudaryti Sutartį (Preliminariąją sutartį). </w:t>
      </w:r>
    </w:p>
    <w:p w14:paraId="17A021E2" w14:textId="77777777" w:rsidR="005B6E45" w:rsidRPr="00A57B18" w:rsidRDefault="005B6E45" w:rsidP="003F580D">
      <w:pPr>
        <w:pStyle w:val="ListParagraph"/>
        <w:numPr>
          <w:ilvl w:val="1"/>
          <w:numId w:val="23"/>
        </w:numPr>
        <w:tabs>
          <w:tab w:val="left" w:pos="0"/>
          <w:tab w:val="left" w:pos="709"/>
        </w:tabs>
        <w:spacing w:before="60" w:after="60"/>
        <w:ind w:left="0" w:firstLine="0"/>
        <w:contextualSpacing w:val="0"/>
        <w:jc w:val="both"/>
        <w:rPr>
          <w:rFonts w:asciiTheme="minorHAnsi" w:hAnsiTheme="minorHAnsi"/>
          <w:sz w:val="22"/>
          <w:szCs w:val="22"/>
        </w:rPr>
      </w:pPr>
      <w:r w:rsidRPr="00A57B18">
        <w:rPr>
          <w:rFonts w:asciiTheme="minorHAnsi" w:hAnsiTheme="minorHAnsi"/>
          <w:sz w:val="22"/>
          <w:szCs w:val="22"/>
        </w:rPr>
        <w:t xml:space="preserve">Jei SPS nurodyta, kad Pirkimo objektas skaidomas į dalis – kiekvienai Pirkimo objekto daliai bus sudaromos atskiros Sutartys (Preliminariosios sutartys), išskyrus atvejus, kai kelių ar visų Pirkimo objekto dalių Laimėjusiu Tiekėju yra pripažintas vienas Tiekėjas. Tokiu atveju Perkančioji organizacija turi teisę su Laimėjusiu </w:t>
      </w:r>
      <w:r w:rsidRPr="00A57B18">
        <w:rPr>
          <w:rFonts w:asciiTheme="minorHAnsi" w:hAnsiTheme="minorHAnsi"/>
          <w:sz w:val="22"/>
          <w:szCs w:val="22"/>
        </w:rPr>
        <w:lastRenderedPageBreak/>
        <w:t xml:space="preserve">Tiekėju sudaryti vieną Sutartį (Preliminariąją sutartį) visoms Pirkimo objekto dalims, kurioms Tiekėjas pripažintas Laimėjusiu Tiekėju. </w:t>
      </w:r>
    </w:p>
    <w:p w14:paraId="7540AC65" w14:textId="77777777" w:rsidR="005B6E45" w:rsidRPr="00A57B18" w:rsidRDefault="005B6E45" w:rsidP="003F580D">
      <w:pPr>
        <w:numPr>
          <w:ilvl w:val="1"/>
          <w:numId w:val="23"/>
        </w:numPr>
        <w:tabs>
          <w:tab w:val="left" w:pos="0"/>
          <w:tab w:val="left" w:pos="709"/>
        </w:tabs>
        <w:spacing w:before="60" w:after="60"/>
        <w:ind w:left="0" w:firstLine="0"/>
        <w:jc w:val="both"/>
        <w:rPr>
          <w:rFonts w:asciiTheme="minorHAnsi" w:hAnsiTheme="minorHAnsi"/>
          <w:sz w:val="22"/>
          <w:szCs w:val="22"/>
        </w:rPr>
      </w:pPr>
      <w:r w:rsidRPr="00A57B18">
        <w:rPr>
          <w:rFonts w:asciiTheme="minorHAnsi" w:hAnsiTheme="minorHAnsi"/>
          <w:sz w:val="22"/>
          <w:szCs w:val="22"/>
        </w:rPr>
        <w:t xml:space="preserve">Kai </w:t>
      </w:r>
      <w:r w:rsidRPr="00A57B18">
        <w:rPr>
          <w:rFonts w:asciiTheme="minorHAnsi" w:hAnsiTheme="minorHAnsi"/>
          <w:color w:val="000000"/>
          <w:sz w:val="22"/>
          <w:szCs w:val="22"/>
        </w:rPr>
        <w:t xml:space="preserve">vienintelis suinteresuotas dalyvis yra tas, su kuriuo sudaroma Sutartis (Preliminarioji sutartis), ir nėra suinteresuotų kandidatų </w:t>
      </w:r>
      <w:r w:rsidRPr="00A57B18">
        <w:rPr>
          <w:rFonts w:asciiTheme="minorHAnsi" w:hAnsiTheme="minorHAnsi"/>
          <w:sz w:val="22"/>
          <w:szCs w:val="22"/>
        </w:rPr>
        <w:t xml:space="preserve">arba kitais </w:t>
      </w:r>
      <w:r w:rsidRPr="00A57B18">
        <w:rPr>
          <w:rStyle w:val="margin-left-101"/>
          <w:rFonts w:asciiTheme="minorHAnsi" w:hAnsiTheme="minorHAnsi"/>
          <w:color w:val="000000"/>
          <w:sz w:val="22"/>
          <w:szCs w:val="22"/>
        </w:rPr>
        <w:t>VPGSSĮ</w:t>
      </w:r>
      <w:r w:rsidRPr="00A57B18">
        <w:rPr>
          <w:rFonts w:asciiTheme="minorHAnsi" w:hAnsiTheme="minorHAnsi"/>
          <w:sz w:val="22"/>
          <w:szCs w:val="22"/>
        </w:rPr>
        <w:t xml:space="preserve"> numatytais atvejais – Sutarties (Preliminariosios sutarties) sudarymo atidėjimo terminas netaikomas.</w:t>
      </w:r>
    </w:p>
    <w:p w14:paraId="4D22A1F7" w14:textId="77777777" w:rsidR="005B6E45" w:rsidRPr="00A57B18" w:rsidRDefault="005B6E45" w:rsidP="003F580D">
      <w:pPr>
        <w:numPr>
          <w:ilvl w:val="1"/>
          <w:numId w:val="23"/>
        </w:numPr>
        <w:tabs>
          <w:tab w:val="left" w:pos="0"/>
          <w:tab w:val="left" w:pos="709"/>
        </w:tabs>
        <w:spacing w:before="60" w:after="60"/>
        <w:ind w:left="0" w:firstLine="0"/>
        <w:jc w:val="both"/>
        <w:rPr>
          <w:rFonts w:asciiTheme="minorHAnsi" w:hAnsiTheme="minorHAnsi"/>
          <w:sz w:val="22"/>
          <w:szCs w:val="22"/>
        </w:rPr>
      </w:pPr>
      <w:r w:rsidRPr="00990D76">
        <w:rPr>
          <w:rFonts w:asciiTheme="minorHAnsi" w:hAnsiTheme="minorHAnsi"/>
          <w:sz w:val="22"/>
          <w:szCs w:val="22"/>
        </w:rPr>
        <w:t>Pirkimo sutartis turi būti sudaroma nedelsiant, bet ne anksčiau, negu pasibaigė pirkimo sutarties sudarymo atidėjimo terminas, kuris negali būti trumpesnis kaip 10 dienų (supaprastintų pirkimų atveju – ne trumpesnis kaip 5 darbo dienos), o jeigu skelbimas apie sprendimą nustatyti laimėjusį pasiūlymą nebuvo siunčiamas elektroninėmis priemonėmis, šis terminas negali būti trumpesnis kaip 15 dienų</w:t>
      </w:r>
      <w:r>
        <w:rPr>
          <w:rFonts w:asciiTheme="minorHAnsi" w:hAnsiTheme="minorHAnsi"/>
          <w:sz w:val="22"/>
          <w:szCs w:val="22"/>
        </w:rPr>
        <w:t>.</w:t>
      </w:r>
    </w:p>
    <w:p w14:paraId="44AC6390" w14:textId="77777777" w:rsidR="005B6E45" w:rsidRPr="00A57B18" w:rsidRDefault="005B6E45" w:rsidP="003F580D">
      <w:pPr>
        <w:numPr>
          <w:ilvl w:val="1"/>
          <w:numId w:val="23"/>
        </w:numPr>
        <w:tabs>
          <w:tab w:val="left" w:pos="0"/>
          <w:tab w:val="left" w:pos="709"/>
        </w:tabs>
        <w:spacing w:before="60" w:after="60"/>
        <w:ind w:left="0" w:firstLine="0"/>
        <w:jc w:val="both"/>
        <w:rPr>
          <w:rFonts w:asciiTheme="minorHAnsi" w:hAnsiTheme="minorHAnsi"/>
          <w:sz w:val="22"/>
          <w:szCs w:val="22"/>
        </w:rPr>
      </w:pPr>
      <w:r w:rsidRPr="00A57B18">
        <w:rPr>
          <w:rFonts w:asciiTheme="minorHAnsi" w:hAnsiTheme="minorHAnsi"/>
          <w:sz w:val="22"/>
          <w:szCs w:val="22"/>
        </w:rPr>
        <w:t xml:space="preserve">Sutartis (Preliminarioji sutartis) turi atitikti Laimėjusio Tiekėjo </w:t>
      </w:r>
      <w:r>
        <w:rPr>
          <w:rFonts w:asciiTheme="minorHAnsi" w:hAnsiTheme="minorHAnsi"/>
          <w:sz w:val="22"/>
          <w:szCs w:val="22"/>
        </w:rPr>
        <w:t>Pasiūlymą</w:t>
      </w:r>
      <w:r w:rsidRPr="00A57B18">
        <w:rPr>
          <w:rFonts w:asciiTheme="minorHAnsi" w:hAnsiTheme="minorHAnsi"/>
          <w:sz w:val="22"/>
          <w:szCs w:val="22"/>
        </w:rPr>
        <w:t xml:space="preserve">, Pirkimo sąlygas ir kitus reikalavimus, nustatytus Tiekėjams. </w:t>
      </w:r>
    </w:p>
    <w:p w14:paraId="24745532" w14:textId="77777777" w:rsidR="005B6E45" w:rsidRPr="00A57B18" w:rsidRDefault="005B6E45" w:rsidP="003F580D">
      <w:pPr>
        <w:numPr>
          <w:ilvl w:val="1"/>
          <w:numId w:val="23"/>
        </w:numPr>
        <w:tabs>
          <w:tab w:val="left" w:pos="0"/>
          <w:tab w:val="left" w:pos="709"/>
        </w:tabs>
        <w:spacing w:before="60" w:after="60"/>
        <w:ind w:left="0" w:firstLine="0"/>
        <w:jc w:val="both"/>
        <w:rPr>
          <w:rFonts w:asciiTheme="minorHAnsi" w:hAnsiTheme="minorHAnsi"/>
          <w:sz w:val="22"/>
          <w:szCs w:val="22"/>
        </w:rPr>
      </w:pPr>
      <w:r w:rsidRPr="00A57B18">
        <w:rPr>
          <w:rFonts w:asciiTheme="minorHAnsi" w:hAnsiTheme="minorHAnsi"/>
          <w:sz w:val="22"/>
          <w:szCs w:val="22"/>
        </w:rPr>
        <w:t>Sutartyje (Preliminariojoje sutartyje) negali būti keičiama Laimėjusio tiekėjo Pasiūlymo kaina, </w:t>
      </w:r>
      <w:r w:rsidRPr="00A57B18">
        <w:rPr>
          <w:rFonts w:asciiTheme="minorHAnsi" w:hAnsiTheme="minorHAnsi"/>
          <w:color w:val="000000"/>
          <w:sz w:val="22"/>
          <w:szCs w:val="22"/>
          <w:shd w:val="clear" w:color="auto" w:fill="FFFFFF"/>
        </w:rPr>
        <w:t>sąnaudos ar kitos sąlygos, ir Pirkimo dokumentuose nustatytos Pirkimo sąlygos.</w:t>
      </w:r>
    </w:p>
    <w:p w14:paraId="1DF51663" w14:textId="77777777" w:rsidR="005B6E45" w:rsidRPr="00A57B18" w:rsidRDefault="005B6E45" w:rsidP="003F580D">
      <w:pPr>
        <w:numPr>
          <w:ilvl w:val="1"/>
          <w:numId w:val="23"/>
        </w:numPr>
        <w:tabs>
          <w:tab w:val="left" w:pos="0"/>
          <w:tab w:val="left" w:pos="709"/>
        </w:tabs>
        <w:spacing w:before="60" w:after="60"/>
        <w:ind w:left="0" w:firstLine="0"/>
        <w:jc w:val="both"/>
        <w:rPr>
          <w:rFonts w:asciiTheme="minorHAnsi" w:hAnsiTheme="minorHAnsi"/>
          <w:sz w:val="22"/>
          <w:szCs w:val="22"/>
        </w:rPr>
      </w:pPr>
      <w:r w:rsidRPr="00A57B18">
        <w:rPr>
          <w:rFonts w:asciiTheme="minorHAnsi" w:hAnsiTheme="minorHAnsi"/>
          <w:sz w:val="22"/>
          <w:szCs w:val="22"/>
        </w:rPr>
        <w:t xml:space="preserve">Laimėjęs Tiekėjas, su kuriuo bus sudaryta Sutartis (Preliminarioji sutartis), neturės teisės perduoti savo įsipareigojimų pagal Sutartį (Preliminariąją sutartį) trečiajam asmeniui be raštiško Perkančiosios organizacijos sutikimo. </w:t>
      </w:r>
    </w:p>
    <w:p w14:paraId="5E68A8C8" w14:textId="77777777" w:rsidR="005B6E45" w:rsidRPr="00A57B18" w:rsidRDefault="005B6E45" w:rsidP="003F580D">
      <w:pPr>
        <w:pStyle w:val="Style1"/>
        <w:widowControl/>
        <w:numPr>
          <w:ilvl w:val="1"/>
          <w:numId w:val="23"/>
        </w:numPr>
        <w:tabs>
          <w:tab w:val="left" w:pos="0"/>
          <w:tab w:val="left" w:pos="709"/>
        </w:tabs>
        <w:spacing w:before="60" w:after="60" w:line="240" w:lineRule="auto"/>
        <w:ind w:left="0" w:firstLine="0"/>
        <w:rPr>
          <w:rFonts w:asciiTheme="minorHAnsi" w:hAnsiTheme="minorHAnsi"/>
          <w:sz w:val="22"/>
          <w:szCs w:val="22"/>
        </w:rPr>
      </w:pPr>
      <w:r w:rsidRPr="00A57B18">
        <w:rPr>
          <w:rFonts w:asciiTheme="minorHAnsi" w:hAnsiTheme="minorHAnsi"/>
          <w:sz w:val="22"/>
          <w:szCs w:val="22"/>
        </w:rPr>
        <w:t>Sutartis bus sudaroma vadovaujantis SPS išdėstytomis pagrindinėmis Sutarties nuostatomis, nebent SPS būtų nurodyta kitaip.</w:t>
      </w:r>
    </w:p>
    <w:p w14:paraId="5C94E828" w14:textId="77777777" w:rsidR="00D2256B" w:rsidRPr="00A57B18" w:rsidRDefault="00D2256B" w:rsidP="006E220F">
      <w:pPr>
        <w:pStyle w:val="Style1"/>
        <w:widowControl/>
        <w:tabs>
          <w:tab w:val="left" w:pos="567"/>
        </w:tabs>
        <w:spacing w:before="60" w:after="60" w:line="240" w:lineRule="auto"/>
        <w:rPr>
          <w:rFonts w:asciiTheme="minorHAnsi" w:hAnsiTheme="minorHAnsi"/>
          <w:sz w:val="22"/>
          <w:szCs w:val="22"/>
        </w:rPr>
      </w:pPr>
    </w:p>
    <w:bookmarkEnd w:id="23"/>
    <w:p w14:paraId="32192F10" w14:textId="77777777" w:rsidR="00D03882" w:rsidRPr="00A57B18" w:rsidRDefault="00E43199" w:rsidP="00414452">
      <w:pPr>
        <w:spacing w:before="60" w:after="60"/>
        <w:jc w:val="center"/>
        <w:rPr>
          <w:rFonts w:asciiTheme="minorHAnsi" w:hAnsiTheme="minorHAnsi"/>
          <w:sz w:val="22"/>
          <w:szCs w:val="22"/>
        </w:rPr>
      </w:pPr>
      <w:r w:rsidRPr="00A57B18">
        <w:rPr>
          <w:rFonts w:asciiTheme="minorHAnsi" w:hAnsiTheme="minorHAnsi"/>
          <w:sz w:val="22"/>
          <w:szCs w:val="22"/>
        </w:rPr>
        <w:t>__________________________</w:t>
      </w:r>
    </w:p>
    <w:p w14:paraId="01406299" w14:textId="77777777" w:rsidR="00E9378B" w:rsidRPr="00A57B18" w:rsidRDefault="00E9378B" w:rsidP="00414452">
      <w:pPr>
        <w:spacing w:before="60" w:after="60"/>
        <w:jc w:val="center"/>
        <w:rPr>
          <w:rFonts w:asciiTheme="minorHAnsi" w:hAnsiTheme="minorHAnsi"/>
          <w:sz w:val="22"/>
          <w:szCs w:val="22"/>
        </w:rPr>
      </w:pPr>
    </w:p>
    <w:sectPr w:rsidR="00E9378B" w:rsidRPr="00A57B18" w:rsidSect="00CA5203">
      <w:footerReference w:type="default" r:id="rId15"/>
      <w:headerReference w:type="first" r:id="rId16"/>
      <w:pgSz w:w="11906" w:h="16838" w:code="9"/>
      <w:pgMar w:top="1134" w:right="567" w:bottom="1134" w:left="1560"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132F2" w14:textId="77777777" w:rsidR="001218ED" w:rsidRDefault="001218ED" w:rsidP="0043350F">
      <w:r>
        <w:separator/>
      </w:r>
    </w:p>
  </w:endnote>
  <w:endnote w:type="continuationSeparator" w:id="0">
    <w:p w14:paraId="6DC485BC" w14:textId="77777777" w:rsidR="001218ED" w:rsidRDefault="001218ED" w:rsidP="0043350F">
      <w:r>
        <w:continuationSeparator/>
      </w:r>
    </w:p>
  </w:endnote>
  <w:endnote w:type="continuationNotice" w:id="1">
    <w:p w14:paraId="15655153" w14:textId="77777777" w:rsidR="001218ED" w:rsidRDefault="001218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7FB1ECEF" w14:textId="49CD775D" w:rsidR="002A4640" w:rsidRPr="00FE4847" w:rsidRDefault="002A4640"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sidR="00FA392C">
          <w:rPr>
            <w:noProof/>
            <w:sz w:val="18"/>
            <w:szCs w:val="18"/>
          </w:rPr>
          <w:t>10</w:t>
        </w:r>
        <w:r w:rsidRPr="00414B17">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49E5A" w14:textId="77777777" w:rsidR="001218ED" w:rsidRDefault="001218ED" w:rsidP="0043350F">
      <w:r>
        <w:separator/>
      </w:r>
    </w:p>
  </w:footnote>
  <w:footnote w:type="continuationSeparator" w:id="0">
    <w:p w14:paraId="7B275199" w14:textId="77777777" w:rsidR="001218ED" w:rsidRDefault="001218ED" w:rsidP="0043350F">
      <w:r>
        <w:continuationSeparator/>
      </w:r>
    </w:p>
  </w:footnote>
  <w:footnote w:type="continuationNotice" w:id="1">
    <w:p w14:paraId="71EC9B64" w14:textId="77777777" w:rsidR="001218ED" w:rsidRDefault="001218ED"/>
  </w:footnote>
  <w:footnote w:id="2">
    <w:p w14:paraId="4C5A14DD" w14:textId="77777777" w:rsidR="00EE637F" w:rsidRPr="001601DD" w:rsidRDefault="00EE637F" w:rsidP="00EE637F">
      <w:pPr>
        <w:pStyle w:val="FootnoteText"/>
      </w:pPr>
      <w:r w:rsidRPr="00BD3D7F">
        <w:rPr>
          <w:rStyle w:val="FootnoteReference"/>
        </w:rPr>
        <w:footnoteRef/>
      </w:r>
      <w:r w:rsidRPr="00BD3D7F">
        <w:t xml:space="preserve"> </w:t>
      </w:r>
      <w:hyperlink r:id="rId1" w:history="1">
        <w:r w:rsidRPr="00326AF7">
          <w:rPr>
            <w:rStyle w:val="Hyperlink"/>
            <w:rFonts w:ascii="Calibri" w:hAnsi="Calibri" w:cs="Calibri"/>
            <w:color w:val="215868" w:themeColor="accent5" w:themeShade="80"/>
            <w:spacing w:val="2"/>
            <w:shd w:val="clear" w:color="auto" w:fill="FFFFFF"/>
          </w:rPr>
          <w:t>Pasiūlymų patikslinimo, papildymo ar paaiškinimo taisyklės</w:t>
        </w:r>
      </w:hyperlink>
      <w:r w:rsidRPr="00326AF7">
        <w:rPr>
          <w:rFonts w:ascii="Calibri" w:hAnsi="Calibri" w:cs="Calibri"/>
          <w:color w:val="215868" w:themeColor="accent5" w:themeShade="80"/>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A4640" w14:paraId="17919280" w14:textId="77777777" w:rsidTr="00B101AF">
      <w:tc>
        <w:tcPr>
          <w:tcW w:w="9356" w:type="dxa"/>
        </w:tcPr>
        <w:p w14:paraId="695FBE16" w14:textId="096092FA" w:rsidR="00004687" w:rsidRDefault="00004687" w:rsidP="008C03B5">
          <w:pPr>
            <w:pStyle w:val="Caption"/>
          </w:pPr>
        </w:p>
      </w:tc>
      <w:tc>
        <w:tcPr>
          <w:tcW w:w="2923" w:type="dxa"/>
        </w:tcPr>
        <w:p w14:paraId="190C3B0B" w14:textId="77777777" w:rsidR="002A4640" w:rsidRDefault="002A4640" w:rsidP="00595B4E">
          <w:pPr>
            <w:pStyle w:val="Header"/>
            <w:jc w:val="right"/>
            <w:rPr>
              <w:rFonts w:ascii="Arial" w:hAnsi="Arial" w:cs="Arial"/>
              <w:i/>
              <w:sz w:val="22"/>
              <w:szCs w:val="22"/>
            </w:rPr>
          </w:pPr>
        </w:p>
        <w:p w14:paraId="0541E1CD" w14:textId="77777777" w:rsidR="002A4640" w:rsidRDefault="002A4640" w:rsidP="00595B4E">
          <w:pPr>
            <w:pStyle w:val="Header"/>
            <w:jc w:val="right"/>
            <w:rPr>
              <w:rFonts w:ascii="Arial" w:hAnsi="Arial" w:cs="Arial"/>
              <w:i/>
              <w:sz w:val="22"/>
              <w:szCs w:val="22"/>
            </w:rPr>
          </w:pPr>
        </w:p>
        <w:p w14:paraId="4B802FEB" w14:textId="77777777" w:rsidR="002A4640" w:rsidRDefault="002A4640" w:rsidP="00595B4E">
          <w:pPr>
            <w:pStyle w:val="Header"/>
            <w:jc w:val="right"/>
            <w:rPr>
              <w:rFonts w:ascii="Arial" w:hAnsi="Arial" w:cs="Arial"/>
              <w:i/>
              <w:sz w:val="22"/>
              <w:szCs w:val="22"/>
            </w:rPr>
          </w:pPr>
        </w:p>
        <w:p w14:paraId="0FBB17ED" w14:textId="77777777" w:rsidR="002A4640" w:rsidRDefault="002A4640" w:rsidP="00595B4E">
          <w:pPr>
            <w:pStyle w:val="Header"/>
            <w:jc w:val="right"/>
          </w:pPr>
        </w:p>
      </w:tc>
    </w:tr>
  </w:tbl>
  <w:p w14:paraId="46AE0334" w14:textId="77777777" w:rsidR="002A4640" w:rsidRPr="00F84608" w:rsidRDefault="002A4640"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8426AC"/>
    <w:multiLevelType w:val="multilevel"/>
    <w:tmpl w:val="7C182254"/>
    <w:lvl w:ilvl="0">
      <w:start w:val="12"/>
      <w:numFmt w:val="decimal"/>
      <w:lvlText w:val="%1."/>
      <w:lvlJc w:val="left"/>
      <w:pPr>
        <w:ind w:left="645" w:hanging="645"/>
      </w:pPr>
      <w:rPr>
        <w:rFonts w:eastAsiaTheme="minorHAnsi" w:hint="default"/>
      </w:rPr>
    </w:lvl>
    <w:lvl w:ilvl="1">
      <w:start w:val="6"/>
      <w:numFmt w:val="decimal"/>
      <w:lvlText w:val="%1.%2."/>
      <w:lvlJc w:val="left"/>
      <w:pPr>
        <w:ind w:left="1071" w:hanging="645"/>
      </w:pPr>
      <w:rPr>
        <w:rFonts w:eastAsiaTheme="minorHAnsi" w:hint="default"/>
      </w:rPr>
    </w:lvl>
    <w:lvl w:ilvl="2">
      <w:start w:val="6"/>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49D2500"/>
    <w:multiLevelType w:val="multilevel"/>
    <w:tmpl w:val="36108974"/>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CEF06310"/>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C9E1984"/>
    <w:multiLevelType w:val="multilevel"/>
    <w:tmpl w:val="3182B752"/>
    <w:lvl w:ilvl="0">
      <w:start w:val="9"/>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105B63"/>
    <w:multiLevelType w:val="multilevel"/>
    <w:tmpl w:val="3BB28CA2"/>
    <w:lvl w:ilvl="0">
      <w:start w:val="14"/>
      <w:numFmt w:val="decimal"/>
      <w:lvlText w:val="%1."/>
      <w:lvlJc w:val="left"/>
      <w:pPr>
        <w:ind w:left="620" w:hanging="620"/>
      </w:pPr>
      <w:rPr>
        <w:rFonts w:hint="default"/>
      </w:rPr>
    </w:lvl>
    <w:lvl w:ilvl="1">
      <w:start w:val="5"/>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EA6A1F"/>
    <w:multiLevelType w:val="multilevel"/>
    <w:tmpl w:val="E8F226DC"/>
    <w:lvl w:ilvl="0">
      <w:start w:val="14"/>
      <w:numFmt w:val="decimal"/>
      <w:lvlText w:val="%1."/>
      <w:lvlJc w:val="left"/>
      <w:pPr>
        <w:ind w:left="2719"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53D2E7D"/>
    <w:multiLevelType w:val="multilevel"/>
    <w:tmpl w:val="D6CCECC4"/>
    <w:lvl w:ilvl="0">
      <w:start w:val="10"/>
      <w:numFmt w:val="decimal"/>
      <w:lvlText w:val="%1."/>
      <w:lvlJc w:val="left"/>
      <w:pPr>
        <w:ind w:left="450" w:hanging="450"/>
      </w:pPr>
      <w:rPr>
        <w:rFonts w:hint="default"/>
      </w:rPr>
    </w:lvl>
    <w:lvl w:ilvl="1">
      <w:start w:val="1"/>
      <w:numFmt w:val="decimal"/>
      <w:lvlText w:val="%1.%2."/>
      <w:lvlJc w:val="left"/>
      <w:pPr>
        <w:ind w:left="592" w:hanging="45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185AA4"/>
    <w:multiLevelType w:val="multilevel"/>
    <w:tmpl w:val="11AC50A4"/>
    <w:lvl w:ilvl="0">
      <w:start w:val="17"/>
      <w:numFmt w:val="decimal"/>
      <w:lvlText w:val="%1."/>
      <w:lvlJc w:val="left"/>
      <w:pPr>
        <w:ind w:left="620" w:hanging="620"/>
      </w:pPr>
      <w:rPr>
        <w:rFonts w:hint="default"/>
      </w:rPr>
    </w:lvl>
    <w:lvl w:ilvl="1">
      <w:start w:val="5"/>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041913"/>
    <w:multiLevelType w:val="multilevel"/>
    <w:tmpl w:val="513A7976"/>
    <w:lvl w:ilvl="0">
      <w:start w:val="12"/>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8702852">
    <w:abstractNumId w:val="14"/>
  </w:num>
  <w:num w:numId="2" w16cid:durableId="904532579">
    <w:abstractNumId w:val="16"/>
  </w:num>
  <w:num w:numId="3" w16cid:durableId="1638561003">
    <w:abstractNumId w:val="13"/>
  </w:num>
  <w:num w:numId="4" w16cid:durableId="1648709302">
    <w:abstractNumId w:val="7"/>
  </w:num>
  <w:num w:numId="5" w16cid:durableId="27722631">
    <w:abstractNumId w:val="0"/>
  </w:num>
  <w:num w:numId="6" w16cid:durableId="268201355">
    <w:abstractNumId w:val="26"/>
  </w:num>
  <w:num w:numId="7" w16cid:durableId="1294755826">
    <w:abstractNumId w:val="2"/>
  </w:num>
  <w:num w:numId="8" w16cid:durableId="834805773">
    <w:abstractNumId w:val="10"/>
  </w:num>
  <w:num w:numId="9" w16cid:durableId="287668347">
    <w:abstractNumId w:val="8"/>
  </w:num>
  <w:num w:numId="10" w16cid:durableId="2032533825">
    <w:abstractNumId w:val="5"/>
  </w:num>
  <w:num w:numId="11" w16cid:durableId="1845391113">
    <w:abstractNumId w:val="3"/>
  </w:num>
  <w:num w:numId="12" w16cid:durableId="76754882">
    <w:abstractNumId w:val="24"/>
  </w:num>
  <w:num w:numId="13" w16cid:durableId="1142892921">
    <w:abstractNumId w:val="20"/>
  </w:num>
  <w:num w:numId="14" w16cid:durableId="938829947">
    <w:abstractNumId w:val="1"/>
  </w:num>
  <w:num w:numId="15" w16cid:durableId="666903741">
    <w:abstractNumId w:val="11"/>
  </w:num>
  <w:num w:numId="16" w16cid:durableId="1986084785">
    <w:abstractNumId w:val="21"/>
  </w:num>
  <w:num w:numId="17" w16cid:durableId="376588087">
    <w:abstractNumId w:val="4"/>
  </w:num>
  <w:num w:numId="18" w16cid:durableId="1103501343">
    <w:abstractNumId w:val="12"/>
  </w:num>
  <w:num w:numId="19" w16cid:durableId="2027900946">
    <w:abstractNumId w:val="18"/>
  </w:num>
  <w:num w:numId="20" w16cid:durableId="96490579">
    <w:abstractNumId w:val="25"/>
  </w:num>
  <w:num w:numId="21" w16cid:durableId="232281452">
    <w:abstractNumId w:val="6"/>
  </w:num>
  <w:num w:numId="22" w16cid:durableId="1696075504">
    <w:abstractNumId w:val="9"/>
  </w:num>
  <w:num w:numId="23" w16cid:durableId="1916234355">
    <w:abstractNumId w:val="19"/>
  </w:num>
  <w:num w:numId="24" w16cid:durableId="897324482">
    <w:abstractNumId w:val="15"/>
  </w:num>
  <w:num w:numId="25" w16cid:durableId="1345204767">
    <w:abstractNumId w:val="22"/>
  </w:num>
  <w:num w:numId="26" w16cid:durableId="41831041">
    <w:abstractNumId w:val="23"/>
  </w:num>
  <w:num w:numId="27" w16cid:durableId="162287815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42"/>
    <w:rsid w:val="00001DFD"/>
    <w:rsid w:val="00001E2B"/>
    <w:rsid w:val="00002094"/>
    <w:rsid w:val="00002647"/>
    <w:rsid w:val="00003DE7"/>
    <w:rsid w:val="00004212"/>
    <w:rsid w:val="0000431D"/>
    <w:rsid w:val="0000443E"/>
    <w:rsid w:val="00004687"/>
    <w:rsid w:val="00004834"/>
    <w:rsid w:val="00004C9D"/>
    <w:rsid w:val="000051D6"/>
    <w:rsid w:val="00005629"/>
    <w:rsid w:val="00006028"/>
    <w:rsid w:val="0000650C"/>
    <w:rsid w:val="00006C81"/>
    <w:rsid w:val="00006E06"/>
    <w:rsid w:val="0000754E"/>
    <w:rsid w:val="00010061"/>
    <w:rsid w:val="000106C7"/>
    <w:rsid w:val="00012139"/>
    <w:rsid w:val="00012EE4"/>
    <w:rsid w:val="0001526C"/>
    <w:rsid w:val="00015350"/>
    <w:rsid w:val="00015607"/>
    <w:rsid w:val="00015C9C"/>
    <w:rsid w:val="00015FF3"/>
    <w:rsid w:val="000162DB"/>
    <w:rsid w:val="0001631B"/>
    <w:rsid w:val="00016995"/>
    <w:rsid w:val="00016BB8"/>
    <w:rsid w:val="000201F6"/>
    <w:rsid w:val="00020304"/>
    <w:rsid w:val="000203EE"/>
    <w:rsid w:val="000208E8"/>
    <w:rsid w:val="00020A8B"/>
    <w:rsid w:val="000210F6"/>
    <w:rsid w:val="000228A4"/>
    <w:rsid w:val="0002359B"/>
    <w:rsid w:val="0002387F"/>
    <w:rsid w:val="00023A66"/>
    <w:rsid w:val="000246F1"/>
    <w:rsid w:val="000253BA"/>
    <w:rsid w:val="00025BD9"/>
    <w:rsid w:val="000267FB"/>
    <w:rsid w:val="00031405"/>
    <w:rsid w:val="00031CC8"/>
    <w:rsid w:val="00031D51"/>
    <w:rsid w:val="00032C3C"/>
    <w:rsid w:val="00033269"/>
    <w:rsid w:val="00033673"/>
    <w:rsid w:val="00035DC6"/>
    <w:rsid w:val="000372CD"/>
    <w:rsid w:val="000375FF"/>
    <w:rsid w:val="00040971"/>
    <w:rsid w:val="00041F48"/>
    <w:rsid w:val="00045147"/>
    <w:rsid w:val="000456CC"/>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153"/>
    <w:rsid w:val="0006182D"/>
    <w:rsid w:val="00061B65"/>
    <w:rsid w:val="00061BB0"/>
    <w:rsid w:val="0006201E"/>
    <w:rsid w:val="0006272B"/>
    <w:rsid w:val="00062C1E"/>
    <w:rsid w:val="00063388"/>
    <w:rsid w:val="00063A10"/>
    <w:rsid w:val="00064198"/>
    <w:rsid w:val="000644D2"/>
    <w:rsid w:val="00065A77"/>
    <w:rsid w:val="000664D2"/>
    <w:rsid w:val="00070071"/>
    <w:rsid w:val="000701DB"/>
    <w:rsid w:val="00070E14"/>
    <w:rsid w:val="00071E53"/>
    <w:rsid w:val="0007254F"/>
    <w:rsid w:val="00072B56"/>
    <w:rsid w:val="00072C1B"/>
    <w:rsid w:val="000736F1"/>
    <w:rsid w:val="000741E2"/>
    <w:rsid w:val="0007440A"/>
    <w:rsid w:val="00075BDF"/>
    <w:rsid w:val="00080F7E"/>
    <w:rsid w:val="0008134F"/>
    <w:rsid w:val="00081352"/>
    <w:rsid w:val="00081918"/>
    <w:rsid w:val="00081F29"/>
    <w:rsid w:val="00082163"/>
    <w:rsid w:val="00082FE3"/>
    <w:rsid w:val="000831BD"/>
    <w:rsid w:val="0008324A"/>
    <w:rsid w:val="00084048"/>
    <w:rsid w:val="000847E2"/>
    <w:rsid w:val="000849A7"/>
    <w:rsid w:val="0008500A"/>
    <w:rsid w:val="0008549B"/>
    <w:rsid w:val="00085694"/>
    <w:rsid w:val="000858AF"/>
    <w:rsid w:val="0008627A"/>
    <w:rsid w:val="0008687C"/>
    <w:rsid w:val="00087627"/>
    <w:rsid w:val="000900B0"/>
    <w:rsid w:val="00090200"/>
    <w:rsid w:val="000912A8"/>
    <w:rsid w:val="000927D8"/>
    <w:rsid w:val="00092EC2"/>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664"/>
    <w:rsid w:val="000A6BF4"/>
    <w:rsid w:val="000A6D13"/>
    <w:rsid w:val="000A6FFF"/>
    <w:rsid w:val="000A7916"/>
    <w:rsid w:val="000B0582"/>
    <w:rsid w:val="000B0E2E"/>
    <w:rsid w:val="000B1328"/>
    <w:rsid w:val="000B1BBF"/>
    <w:rsid w:val="000B2054"/>
    <w:rsid w:val="000B2EC4"/>
    <w:rsid w:val="000B324D"/>
    <w:rsid w:val="000B42F1"/>
    <w:rsid w:val="000B4650"/>
    <w:rsid w:val="000B4CD6"/>
    <w:rsid w:val="000B67A9"/>
    <w:rsid w:val="000C04D6"/>
    <w:rsid w:val="000C0D3E"/>
    <w:rsid w:val="000C19EB"/>
    <w:rsid w:val="000C5DA3"/>
    <w:rsid w:val="000C60F6"/>
    <w:rsid w:val="000C6644"/>
    <w:rsid w:val="000C6BA1"/>
    <w:rsid w:val="000C7047"/>
    <w:rsid w:val="000C746F"/>
    <w:rsid w:val="000C77D4"/>
    <w:rsid w:val="000D0FE4"/>
    <w:rsid w:val="000D218A"/>
    <w:rsid w:val="000D254E"/>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9E"/>
    <w:rsid w:val="000F691D"/>
    <w:rsid w:val="00100C46"/>
    <w:rsid w:val="00100E0B"/>
    <w:rsid w:val="001011E9"/>
    <w:rsid w:val="00101BE4"/>
    <w:rsid w:val="0010292A"/>
    <w:rsid w:val="001031A3"/>
    <w:rsid w:val="00103A3E"/>
    <w:rsid w:val="00103F19"/>
    <w:rsid w:val="0010423E"/>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0CAE"/>
    <w:rsid w:val="00111427"/>
    <w:rsid w:val="00111461"/>
    <w:rsid w:val="00112F00"/>
    <w:rsid w:val="00113A63"/>
    <w:rsid w:val="00115371"/>
    <w:rsid w:val="00115485"/>
    <w:rsid w:val="0011691B"/>
    <w:rsid w:val="00116E49"/>
    <w:rsid w:val="00117539"/>
    <w:rsid w:val="00117A9F"/>
    <w:rsid w:val="001211B4"/>
    <w:rsid w:val="001218ED"/>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3B3"/>
    <w:rsid w:val="0013167D"/>
    <w:rsid w:val="0013237C"/>
    <w:rsid w:val="001324D5"/>
    <w:rsid w:val="001330BC"/>
    <w:rsid w:val="00134080"/>
    <w:rsid w:val="00134583"/>
    <w:rsid w:val="00134BC0"/>
    <w:rsid w:val="0013707F"/>
    <w:rsid w:val="001374DC"/>
    <w:rsid w:val="00137BDD"/>
    <w:rsid w:val="001409EA"/>
    <w:rsid w:val="00142729"/>
    <w:rsid w:val="0014335C"/>
    <w:rsid w:val="00144DA7"/>
    <w:rsid w:val="00144DBB"/>
    <w:rsid w:val="00145FBD"/>
    <w:rsid w:val="001461E0"/>
    <w:rsid w:val="00146660"/>
    <w:rsid w:val="00146B62"/>
    <w:rsid w:val="001523F8"/>
    <w:rsid w:val="00153845"/>
    <w:rsid w:val="00153C4C"/>
    <w:rsid w:val="001542E9"/>
    <w:rsid w:val="001544C8"/>
    <w:rsid w:val="00155712"/>
    <w:rsid w:val="00156D0F"/>
    <w:rsid w:val="00157143"/>
    <w:rsid w:val="001576E9"/>
    <w:rsid w:val="001579FD"/>
    <w:rsid w:val="001602C4"/>
    <w:rsid w:val="001605DE"/>
    <w:rsid w:val="00160CBC"/>
    <w:rsid w:val="0016134C"/>
    <w:rsid w:val="001619C7"/>
    <w:rsid w:val="00161F6A"/>
    <w:rsid w:val="001627AB"/>
    <w:rsid w:val="00162A64"/>
    <w:rsid w:val="00162F7E"/>
    <w:rsid w:val="00165683"/>
    <w:rsid w:val="0016621F"/>
    <w:rsid w:val="001662B2"/>
    <w:rsid w:val="0016705A"/>
    <w:rsid w:val="001675A1"/>
    <w:rsid w:val="0016766D"/>
    <w:rsid w:val="00171476"/>
    <w:rsid w:val="0017160B"/>
    <w:rsid w:val="001717F6"/>
    <w:rsid w:val="00171C4A"/>
    <w:rsid w:val="00172F6C"/>
    <w:rsid w:val="00174BC7"/>
    <w:rsid w:val="00180E8E"/>
    <w:rsid w:val="0018284C"/>
    <w:rsid w:val="00182B70"/>
    <w:rsid w:val="0018396C"/>
    <w:rsid w:val="00184671"/>
    <w:rsid w:val="00184B55"/>
    <w:rsid w:val="0018726B"/>
    <w:rsid w:val="001876A1"/>
    <w:rsid w:val="00187946"/>
    <w:rsid w:val="00191F5F"/>
    <w:rsid w:val="00192769"/>
    <w:rsid w:val="0019404D"/>
    <w:rsid w:val="001940F7"/>
    <w:rsid w:val="00194373"/>
    <w:rsid w:val="00194C87"/>
    <w:rsid w:val="0019631F"/>
    <w:rsid w:val="001977B4"/>
    <w:rsid w:val="001A00B0"/>
    <w:rsid w:val="001A1250"/>
    <w:rsid w:val="001A1A13"/>
    <w:rsid w:val="001A1DDF"/>
    <w:rsid w:val="001A22E4"/>
    <w:rsid w:val="001A283B"/>
    <w:rsid w:val="001A2AC2"/>
    <w:rsid w:val="001A2D32"/>
    <w:rsid w:val="001A33B2"/>
    <w:rsid w:val="001A45AA"/>
    <w:rsid w:val="001A4651"/>
    <w:rsid w:val="001A5ECF"/>
    <w:rsid w:val="001A7FB6"/>
    <w:rsid w:val="001B050F"/>
    <w:rsid w:val="001B099C"/>
    <w:rsid w:val="001B0E6D"/>
    <w:rsid w:val="001B1532"/>
    <w:rsid w:val="001B1C4A"/>
    <w:rsid w:val="001B2AC9"/>
    <w:rsid w:val="001B2E38"/>
    <w:rsid w:val="001B5364"/>
    <w:rsid w:val="001B5E49"/>
    <w:rsid w:val="001B65C0"/>
    <w:rsid w:val="001B7775"/>
    <w:rsid w:val="001C01E3"/>
    <w:rsid w:val="001C0263"/>
    <w:rsid w:val="001C0D27"/>
    <w:rsid w:val="001C0DE3"/>
    <w:rsid w:val="001C1861"/>
    <w:rsid w:val="001C192A"/>
    <w:rsid w:val="001C2A21"/>
    <w:rsid w:val="001C3AF7"/>
    <w:rsid w:val="001C3C78"/>
    <w:rsid w:val="001C467D"/>
    <w:rsid w:val="001C61F6"/>
    <w:rsid w:val="001C765C"/>
    <w:rsid w:val="001D04A9"/>
    <w:rsid w:val="001D0692"/>
    <w:rsid w:val="001D0CE5"/>
    <w:rsid w:val="001D1006"/>
    <w:rsid w:val="001D3D70"/>
    <w:rsid w:val="001D4F50"/>
    <w:rsid w:val="001D5280"/>
    <w:rsid w:val="001D7032"/>
    <w:rsid w:val="001D7042"/>
    <w:rsid w:val="001D72A8"/>
    <w:rsid w:val="001E0903"/>
    <w:rsid w:val="001E2AC2"/>
    <w:rsid w:val="001E3500"/>
    <w:rsid w:val="001E3ED5"/>
    <w:rsid w:val="001E5DFD"/>
    <w:rsid w:val="001E6558"/>
    <w:rsid w:val="001E6A11"/>
    <w:rsid w:val="001F1CF8"/>
    <w:rsid w:val="001F3305"/>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6054"/>
    <w:rsid w:val="00207E6D"/>
    <w:rsid w:val="002111BC"/>
    <w:rsid w:val="00211693"/>
    <w:rsid w:val="00211DFE"/>
    <w:rsid w:val="00213C5C"/>
    <w:rsid w:val="00214938"/>
    <w:rsid w:val="00214BB6"/>
    <w:rsid w:val="00214D73"/>
    <w:rsid w:val="00214FC2"/>
    <w:rsid w:val="00215CCA"/>
    <w:rsid w:val="00216095"/>
    <w:rsid w:val="00217000"/>
    <w:rsid w:val="002226A7"/>
    <w:rsid w:val="00222D44"/>
    <w:rsid w:val="00222F57"/>
    <w:rsid w:val="00223117"/>
    <w:rsid w:val="002241B6"/>
    <w:rsid w:val="00224A83"/>
    <w:rsid w:val="00225038"/>
    <w:rsid w:val="00231203"/>
    <w:rsid w:val="002325F2"/>
    <w:rsid w:val="00234451"/>
    <w:rsid w:val="00234473"/>
    <w:rsid w:val="00234717"/>
    <w:rsid w:val="00234D01"/>
    <w:rsid w:val="00235697"/>
    <w:rsid w:val="00236B68"/>
    <w:rsid w:val="00237401"/>
    <w:rsid w:val="002404AC"/>
    <w:rsid w:val="0024082D"/>
    <w:rsid w:val="00241C8E"/>
    <w:rsid w:val="002423C5"/>
    <w:rsid w:val="002425DF"/>
    <w:rsid w:val="00242955"/>
    <w:rsid w:val="00243E6E"/>
    <w:rsid w:val="00244166"/>
    <w:rsid w:val="00245916"/>
    <w:rsid w:val="00246001"/>
    <w:rsid w:val="00246E3D"/>
    <w:rsid w:val="00247B40"/>
    <w:rsid w:val="002507E4"/>
    <w:rsid w:val="00251879"/>
    <w:rsid w:val="00251DBC"/>
    <w:rsid w:val="002526C9"/>
    <w:rsid w:val="00252895"/>
    <w:rsid w:val="00252E04"/>
    <w:rsid w:val="002530B7"/>
    <w:rsid w:val="00254E82"/>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64CE"/>
    <w:rsid w:val="002666EC"/>
    <w:rsid w:val="00267A98"/>
    <w:rsid w:val="00267DF1"/>
    <w:rsid w:val="00270CD2"/>
    <w:rsid w:val="002713D5"/>
    <w:rsid w:val="00272335"/>
    <w:rsid w:val="00272489"/>
    <w:rsid w:val="0027291A"/>
    <w:rsid w:val="00272D95"/>
    <w:rsid w:val="002749EC"/>
    <w:rsid w:val="00275E0D"/>
    <w:rsid w:val="00276AB3"/>
    <w:rsid w:val="00276BAF"/>
    <w:rsid w:val="002774B7"/>
    <w:rsid w:val="00277A83"/>
    <w:rsid w:val="00277AFD"/>
    <w:rsid w:val="00280EB1"/>
    <w:rsid w:val="00281037"/>
    <w:rsid w:val="00282531"/>
    <w:rsid w:val="002825AB"/>
    <w:rsid w:val="00282EBC"/>
    <w:rsid w:val="002838CF"/>
    <w:rsid w:val="00283CF5"/>
    <w:rsid w:val="00285A1C"/>
    <w:rsid w:val="00285C18"/>
    <w:rsid w:val="002867D9"/>
    <w:rsid w:val="002870F3"/>
    <w:rsid w:val="00287E59"/>
    <w:rsid w:val="00290893"/>
    <w:rsid w:val="00291DA4"/>
    <w:rsid w:val="00291E76"/>
    <w:rsid w:val="00294A7E"/>
    <w:rsid w:val="00294F92"/>
    <w:rsid w:val="00294FBA"/>
    <w:rsid w:val="00296B6D"/>
    <w:rsid w:val="002974FF"/>
    <w:rsid w:val="002A23C8"/>
    <w:rsid w:val="002A2B79"/>
    <w:rsid w:val="002A3B29"/>
    <w:rsid w:val="002A4640"/>
    <w:rsid w:val="002A55F1"/>
    <w:rsid w:val="002A5930"/>
    <w:rsid w:val="002A5D33"/>
    <w:rsid w:val="002A6666"/>
    <w:rsid w:val="002A7265"/>
    <w:rsid w:val="002A74D6"/>
    <w:rsid w:val="002A786E"/>
    <w:rsid w:val="002A7A5E"/>
    <w:rsid w:val="002A7AD0"/>
    <w:rsid w:val="002B0323"/>
    <w:rsid w:val="002B067B"/>
    <w:rsid w:val="002B1FDC"/>
    <w:rsid w:val="002B2759"/>
    <w:rsid w:val="002B38C1"/>
    <w:rsid w:val="002B3F5A"/>
    <w:rsid w:val="002B4822"/>
    <w:rsid w:val="002B59FE"/>
    <w:rsid w:val="002B5B02"/>
    <w:rsid w:val="002B5C1E"/>
    <w:rsid w:val="002B662D"/>
    <w:rsid w:val="002B6648"/>
    <w:rsid w:val="002B739A"/>
    <w:rsid w:val="002B7CC3"/>
    <w:rsid w:val="002C145B"/>
    <w:rsid w:val="002C19EC"/>
    <w:rsid w:val="002C2074"/>
    <w:rsid w:val="002C3147"/>
    <w:rsid w:val="002C3B92"/>
    <w:rsid w:val="002C43C7"/>
    <w:rsid w:val="002C6E9F"/>
    <w:rsid w:val="002C7363"/>
    <w:rsid w:val="002D0109"/>
    <w:rsid w:val="002D0ED6"/>
    <w:rsid w:val="002D13EF"/>
    <w:rsid w:val="002D2D58"/>
    <w:rsid w:val="002D3198"/>
    <w:rsid w:val="002D375F"/>
    <w:rsid w:val="002D4057"/>
    <w:rsid w:val="002D424B"/>
    <w:rsid w:val="002D4821"/>
    <w:rsid w:val="002D4D81"/>
    <w:rsid w:val="002D652E"/>
    <w:rsid w:val="002D6B5F"/>
    <w:rsid w:val="002E0FC1"/>
    <w:rsid w:val="002E199C"/>
    <w:rsid w:val="002E1F45"/>
    <w:rsid w:val="002E2537"/>
    <w:rsid w:val="002E2691"/>
    <w:rsid w:val="002E4034"/>
    <w:rsid w:val="002E4753"/>
    <w:rsid w:val="002E5AF9"/>
    <w:rsid w:val="002E60F6"/>
    <w:rsid w:val="002E681F"/>
    <w:rsid w:val="002E6AF0"/>
    <w:rsid w:val="002E730C"/>
    <w:rsid w:val="002E74E3"/>
    <w:rsid w:val="002E7926"/>
    <w:rsid w:val="002E7C81"/>
    <w:rsid w:val="002F0D96"/>
    <w:rsid w:val="002F3042"/>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88E"/>
    <w:rsid w:val="00310931"/>
    <w:rsid w:val="00310C22"/>
    <w:rsid w:val="00310C9B"/>
    <w:rsid w:val="0031163E"/>
    <w:rsid w:val="003117EA"/>
    <w:rsid w:val="0031251F"/>
    <w:rsid w:val="00313495"/>
    <w:rsid w:val="003137D4"/>
    <w:rsid w:val="00314103"/>
    <w:rsid w:val="00315E74"/>
    <w:rsid w:val="003168AA"/>
    <w:rsid w:val="003177AB"/>
    <w:rsid w:val="0032007D"/>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7F7D"/>
    <w:rsid w:val="00330141"/>
    <w:rsid w:val="0033055D"/>
    <w:rsid w:val="00331A4D"/>
    <w:rsid w:val="0033287F"/>
    <w:rsid w:val="003328B9"/>
    <w:rsid w:val="00332F50"/>
    <w:rsid w:val="00333A68"/>
    <w:rsid w:val="003342A5"/>
    <w:rsid w:val="00335C48"/>
    <w:rsid w:val="003365AF"/>
    <w:rsid w:val="00337021"/>
    <w:rsid w:val="00337BA4"/>
    <w:rsid w:val="00340A53"/>
    <w:rsid w:val="003413D7"/>
    <w:rsid w:val="00341940"/>
    <w:rsid w:val="003419CF"/>
    <w:rsid w:val="00343DF3"/>
    <w:rsid w:val="00344988"/>
    <w:rsid w:val="0034619A"/>
    <w:rsid w:val="003466AE"/>
    <w:rsid w:val="00346A15"/>
    <w:rsid w:val="003502DB"/>
    <w:rsid w:val="00350350"/>
    <w:rsid w:val="00350DB3"/>
    <w:rsid w:val="003512B8"/>
    <w:rsid w:val="00351B15"/>
    <w:rsid w:val="00351F1E"/>
    <w:rsid w:val="00352608"/>
    <w:rsid w:val="00353F45"/>
    <w:rsid w:val="00354EF5"/>
    <w:rsid w:val="00355878"/>
    <w:rsid w:val="00355DEC"/>
    <w:rsid w:val="00356B55"/>
    <w:rsid w:val="00356BA2"/>
    <w:rsid w:val="003578D0"/>
    <w:rsid w:val="00357D80"/>
    <w:rsid w:val="00357D93"/>
    <w:rsid w:val="003611C8"/>
    <w:rsid w:val="00361370"/>
    <w:rsid w:val="003621E9"/>
    <w:rsid w:val="00362AF5"/>
    <w:rsid w:val="00362D01"/>
    <w:rsid w:val="003631F2"/>
    <w:rsid w:val="0036341E"/>
    <w:rsid w:val="00363B38"/>
    <w:rsid w:val="00364651"/>
    <w:rsid w:val="00364788"/>
    <w:rsid w:val="00364F24"/>
    <w:rsid w:val="00365A92"/>
    <w:rsid w:val="00366753"/>
    <w:rsid w:val="003667DC"/>
    <w:rsid w:val="003670F6"/>
    <w:rsid w:val="0037018E"/>
    <w:rsid w:val="00370402"/>
    <w:rsid w:val="0037064F"/>
    <w:rsid w:val="003710C8"/>
    <w:rsid w:val="00371627"/>
    <w:rsid w:val="00372B08"/>
    <w:rsid w:val="00373227"/>
    <w:rsid w:val="00373471"/>
    <w:rsid w:val="00373E1C"/>
    <w:rsid w:val="00374E02"/>
    <w:rsid w:val="00374E11"/>
    <w:rsid w:val="00374EAB"/>
    <w:rsid w:val="0037582D"/>
    <w:rsid w:val="00376BBE"/>
    <w:rsid w:val="00377642"/>
    <w:rsid w:val="00377FC9"/>
    <w:rsid w:val="00380AFC"/>
    <w:rsid w:val="00382B62"/>
    <w:rsid w:val="003833CC"/>
    <w:rsid w:val="00383880"/>
    <w:rsid w:val="003847A7"/>
    <w:rsid w:val="00384FA3"/>
    <w:rsid w:val="0038538A"/>
    <w:rsid w:val="003855FB"/>
    <w:rsid w:val="00385713"/>
    <w:rsid w:val="003865FC"/>
    <w:rsid w:val="003878B8"/>
    <w:rsid w:val="003910BB"/>
    <w:rsid w:val="00391395"/>
    <w:rsid w:val="00391B64"/>
    <w:rsid w:val="00391CC3"/>
    <w:rsid w:val="003930BE"/>
    <w:rsid w:val="00393361"/>
    <w:rsid w:val="0039388B"/>
    <w:rsid w:val="00393A42"/>
    <w:rsid w:val="003944E1"/>
    <w:rsid w:val="003949F0"/>
    <w:rsid w:val="00394BF6"/>
    <w:rsid w:val="00395682"/>
    <w:rsid w:val="00395C26"/>
    <w:rsid w:val="00396339"/>
    <w:rsid w:val="00397329"/>
    <w:rsid w:val="0039786D"/>
    <w:rsid w:val="00397A54"/>
    <w:rsid w:val="00397FE7"/>
    <w:rsid w:val="003A0466"/>
    <w:rsid w:val="003A0CBB"/>
    <w:rsid w:val="003A107E"/>
    <w:rsid w:val="003A265D"/>
    <w:rsid w:val="003A2A0E"/>
    <w:rsid w:val="003A2FFB"/>
    <w:rsid w:val="003A390F"/>
    <w:rsid w:val="003A4261"/>
    <w:rsid w:val="003A4D8B"/>
    <w:rsid w:val="003A565A"/>
    <w:rsid w:val="003A5C6B"/>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CEB"/>
    <w:rsid w:val="003B7FC5"/>
    <w:rsid w:val="003C00E5"/>
    <w:rsid w:val="003C02C9"/>
    <w:rsid w:val="003C0A38"/>
    <w:rsid w:val="003C1070"/>
    <w:rsid w:val="003C2818"/>
    <w:rsid w:val="003C3694"/>
    <w:rsid w:val="003C4D57"/>
    <w:rsid w:val="003C541C"/>
    <w:rsid w:val="003C551D"/>
    <w:rsid w:val="003C5529"/>
    <w:rsid w:val="003C5589"/>
    <w:rsid w:val="003C657C"/>
    <w:rsid w:val="003C6759"/>
    <w:rsid w:val="003C6D8E"/>
    <w:rsid w:val="003C75DF"/>
    <w:rsid w:val="003C7EAB"/>
    <w:rsid w:val="003D0638"/>
    <w:rsid w:val="003D0D94"/>
    <w:rsid w:val="003D0F7F"/>
    <w:rsid w:val="003D1D29"/>
    <w:rsid w:val="003D27E6"/>
    <w:rsid w:val="003D3FB9"/>
    <w:rsid w:val="003D43BF"/>
    <w:rsid w:val="003D440F"/>
    <w:rsid w:val="003D47B0"/>
    <w:rsid w:val="003D49BE"/>
    <w:rsid w:val="003D4BBD"/>
    <w:rsid w:val="003D54B0"/>
    <w:rsid w:val="003D6384"/>
    <w:rsid w:val="003D6519"/>
    <w:rsid w:val="003D68AD"/>
    <w:rsid w:val="003D6C37"/>
    <w:rsid w:val="003D7957"/>
    <w:rsid w:val="003E0A39"/>
    <w:rsid w:val="003E12DE"/>
    <w:rsid w:val="003E1404"/>
    <w:rsid w:val="003E1CD0"/>
    <w:rsid w:val="003E213A"/>
    <w:rsid w:val="003E223E"/>
    <w:rsid w:val="003E2919"/>
    <w:rsid w:val="003E417E"/>
    <w:rsid w:val="003E4296"/>
    <w:rsid w:val="003E4FAF"/>
    <w:rsid w:val="003E606D"/>
    <w:rsid w:val="003E6387"/>
    <w:rsid w:val="003E7763"/>
    <w:rsid w:val="003E7C56"/>
    <w:rsid w:val="003F1089"/>
    <w:rsid w:val="003F205A"/>
    <w:rsid w:val="003F2239"/>
    <w:rsid w:val="003F27C7"/>
    <w:rsid w:val="003F2946"/>
    <w:rsid w:val="003F2D47"/>
    <w:rsid w:val="003F2E6A"/>
    <w:rsid w:val="003F33EA"/>
    <w:rsid w:val="003F39FE"/>
    <w:rsid w:val="003F46F2"/>
    <w:rsid w:val="003F473D"/>
    <w:rsid w:val="003F580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A26"/>
    <w:rsid w:val="00405C1A"/>
    <w:rsid w:val="0040656C"/>
    <w:rsid w:val="00407BC0"/>
    <w:rsid w:val="00407F88"/>
    <w:rsid w:val="00412A24"/>
    <w:rsid w:val="00414452"/>
    <w:rsid w:val="00414B17"/>
    <w:rsid w:val="00415D5B"/>
    <w:rsid w:val="00416B73"/>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90F"/>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506D6"/>
    <w:rsid w:val="004509C7"/>
    <w:rsid w:val="004514A2"/>
    <w:rsid w:val="0045202C"/>
    <w:rsid w:val="00453B8C"/>
    <w:rsid w:val="00454D2E"/>
    <w:rsid w:val="004555F9"/>
    <w:rsid w:val="004559B3"/>
    <w:rsid w:val="00455A61"/>
    <w:rsid w:val="0045669C"/>
    <w:rsid w:val="004567DE"/>
    <w:rsid w:val="00457F36"/>
    <w:rsid w:val="00461CC5"/>
    <w:rsid w:val="0046260C"/>
    <w:rsid w:val="00462A26"/>
    <w:rsid w:val="00462FDF"/>
    <w:rsid w:val="004633FA"/>
    <w:rsid w:val="00463F5E"/>
    <w:rsid w:val="00465477"/>
    <w:rsid w:val="0046560E"/>
    <w:rsid w:val="00465814"/>
    <w:rsid w:val="00466383"/>
    <w:rsid w:val="0046670B"/>
    <w:rsid w:val="00467E89"/>
    <w:rsid w:val="0047202C"/>
    <w:rsid w:val="004728C8"/>
    <w:rsid w:val="00472D08"/>
    <w:rsid w:val="00473FFA"/>
    <w:rsid w:val="00475740"/>
    <w:rsid w:val="00475F44"/>
    <w:rsid w:val="004769CB"/>
    <w:rsid w:val="00476AC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78C9"/>
    <w:rsid w:val="00497BE4"/>
    <w:rsid w:val="00497F66"/>
    <w:rsid w:val="004A0967"/>
    <w:rsid w:val="004A10C9"/>
    <w:rsid w:val="004A1A61"/>
    <w:rsid w:val="004A2E3E"/>
    <w:rsid w:val="004A2E74"/>
    <w:rsid w:val="004A3356"/>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DF4"/>
    <w:rsid w:val="004B6225"/>
    <w:rsid w:val="004B7A2D"/>
    <w:rsid w:val="004C04E9"/>
    <w:rsid w:val="004C0B99"/>
    <w:rsid w:val="004C10FE"/>
    <w:rsid w:val="004C15F6"/>
    <w:rsid w:val="004C1E2B"/>
    <w:rsid w:val="004C1FF5"/>
    <w:rsid w:val="004C2345"/>
    <w:rsid w:val="004C28C4"/>
    <w:rsid w:val="004C2B05"/>
    <w:rsid w:val="004C341F"/>
    <w:rsid w:val="004C411D"/>
    <w:rsid w:val="004C47BF"/>
    <w:rsid w:val="004C4E0A"/>
    <w:rsid w:val="004C59EE"/>
    <w:rsid w:val="004C62DD"/>
    <w:rsid w:val="004C6313"/>
    <w:rsid w:val="004C6ED3"/>
    <w:rsid w:val="004D0D0E"/>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5C26"/>
    <w:rsid w:val="004E649E"/>
    <w:rsid w:val="004E7C86"/>
    <w:rsid w:val="004F00C8"/>
    <w:rsid w:val="004F08FB"/>
    <w:rsid w:val="004F093D"/>
    <w:rsid w:val="004F1378"/>
    <w:rsid w:val="004F166A"/>
    <w:rsid w:val="004F2576"/>
    <w:rsid w:val="004F29ED"/>
    <w:rsid w:val="004F39E7"/>
    <w:rsid w:val="004F3AE8"/>
    <w:rsid w:val="004F3BAE"/>
    <w:rsid w:val="004F495C"/>
    <w:rsid w:val="004F58EB"/>
    <w:rsid w:val="004F665F"/>
    <w:rsid w:val="004F7253"/>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ADB"/>
    <w:rsid w:val="00511227"/>
    <w:rsid w:val="00511466"/>
    <w:rsid w:val="00511645"/>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4D0"/>
    <w:rsid w:val="00524EC8"/>
    <w:rsid w:val="005251E6"/>
    <w:rsid w:val="00525554"/>
    <w:rsid w:val="005275BA"/>
    <w:rsid w:val="005279CC"/>
    <w:rsid w:val="00527D18"/>
    <w:rsid w:val="00527DC1"/>
    <w:rsid w:val="0053087C"/>
    <w:rsid w:val="00532F9A"/>
    <w:rsid w:val="00533F2D"/>
    <w:rsid w:val="0053418C"/>
    <w:rsid w:val="00534ED6"/>
    <w:rsid w:val="0053512B"/>
    <w:rsid w:val="005358BA"/>
    <w:rsid w:val="00537086"/>
    <w:rsid w:val="0053750C"/>
    <w:rsid w:val="00540332"/>
    <w:rsid w:val="0054101C"/>
    <w:rsid w:val="005422C3"/>
    <w:rsid w:val="0054230D"/>
    <w:rsid w:val="00543803"/>
    <w:rsid w:val="00544194"/>
    <w:rsid w:val="005442E2"/>
    <w:rsid w:val="00544718"/>
    <w:rsid w:val="00545045"/>
    <w:rsid w:val="00547AF4"/>
    <w:rsid w:val="00550F91"/>
    <w:rsid w:val="0055297F"/>
    <w:rsid w:val="00553457"/>
    <w:rsid w:val="005536E7"/>
    <w:rsid w:val="0055381D"/>
    <w:rsid w:val="00553CCA"/>
    <w:rsid w:val="005544F4"/>
    <w:rsid w:val="00554FF1"/>
    <w:rsid w:val="0055760A"/>
    <w:rsid w:val="00560B89"/>
    <w:rsid w:val="00561927"/>
    <w:rsid w:val="00561CA2"/>
    <w:rsid w:val="0056472B"/>
    <w:rsid w:val="0056491E"/>
    <w:rsid w:val="00565F07"/>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4520"/>
    <w:rsid w:val="005A485C"/>
    <w:rsid w:val="005A5722"/>
    <w:rsid w:val="005A79FE"/>
    <w:rsid w:val="005A7A92"/>
    <w:rsid w:val="005B0929"/>
    <w:rsid w:val="005B0BB1"/>
    <w:rsid w:val="005B0D8E"/>
    <w:rsid w:val="005B1CDB"/>
    <w:rsid w:val="005B240A"/>
    <w:rsid w:val="005B2626"/>
    <w:rsid w:val="005B310B"/>
    <w:rsid w:val="005B34D5"/>
    <w:rsid w:val="005B3FAB"/>
    <w:rsid w:val="005B4695"/>
    <w:rsid w:val="005B4E4F"/>
    <w:rsid w:val="005B6E45"/>
    <w:rsid w:val="005B73D2"/>
    <w:rsid w:val="005B75F6"/>
    <w:rsid w:val="005C0E46"/>
    <w:rsid w:val="005C12B4"/>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27F"/>
    <w:rsid w:val="005D2476"/>
    <w:rsid w:val="005D270B"/>
    <w:rsid w:val="005D3445"/>
    <w:rsid w:val="005D3D84"/>
    <w:rsid w:val="005D3E9A"/>
    <w:rsid w:val="005D3F25"/>
    <w:rsid w:val="005D4D9B"/>
    <w:rsid w:val="005D58DD"/>
    <w:rsid w:val="005D6120"/>
    <w:rsid w:val="005D6634"/>
    <w:rsid w:val="005D6E85"/>
    <w:rsid w:val="005D7860"/>
    <w:rsid w:val="005E06C4"/>
    <w:rsid w:val="005E0B71"/>
    <w:rsid w:val="005E0DDB"/>
    <w:rsid w:val="005E1C97"/>
    <w:rsid w:val="005E2E32"/>
    <w:rsid w:val="005E30B7"/>
    <w:rsid w:val="005E37A6"/>
    <w:rsid w:val="005E46CB"/>
    <w:rsid w:val="005E4B98"/>
    <w:rsid w:val="005E5BB1"/>
    <w:rsid w:val="005E5BD7"/>
    <w:rsid w:val="005E6650"/>
    <w:rsid w:val="005E754F"/>
    <w:rsid w:val="005F0788"/>
    <w:rsid w:val="005F1005"/>
    <w:rsid w:val="005F2D78"/>
    <w:rsid w:val="005F320E"/>
    <w:rsid w:val="005F3510"/>
    <w:rsid w:val="005F39EF"/>
    <w:rsid w:val="005F4D86"/>
    <w:rsid w:val="005F5853"/>
    <w:rsid w:val="005F590F"/>
    <w:rsid w:val="005F61B9"/>
    <w:rsid w:val="005F6970"/>
    <w:rsid w:val="005F75B1"/>
    <w:rsid w:val="00600CBB"/>
    <w:rsid w:val="00601C0A"/>
    <w:rsid w:val="00602BE0"/>
    <w:rsid w:val="00603327"/>
    <w:rsid w:val="00604790"/>
    <w:rsid w:val="00605020"/>
    <w:rsid w:val="0060520A"/>
    <w:rsid w:val="00605D20"/>
    <w:rsid w:val="00606561"/>
    <w:rsid w:val="00607B1B"/>
    <w:rsid w:val="006101C9"/>
    <w:rsid w:val="00610768"/>
    <w:rsid w:val="006119AF"/>
    <w:rsid w:val="006124D4"/>
    <w:rsid w:val="0061300B"/>
    <w:rsid w:val="0061333E"/>
    <w:rsid w:val="0061490C"/>
    <w:rsid w:val="00614CA8"/>
    <w:rsid w:val="00615121"/>
    <w:rsid w:val="0061569F"/>
    <w:rsid w:val="00615D36"/>
    <w:rsid w:val="00616D19"/>
    <w:rsid w:val="00617314"/>
    <w:rsid w:val="006203F7"/>
    <w:rsid w:val="0062211D"/>
    <w:rsid w:val="00622B8B"/>
    <w:rsid w:val="00623680"/>
    <w:rsid w:val="00623808"/>
    <w:rsid w:val="006238A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AB"/>
    <w:rsid w:val="00635001"/>
    <w:rsid w:val="00635976"/>
    <w:rsid w:val="00637038"/>
    <w:rsid w:val="006374C7"/>
    <w:rsid w:val="00637558"/>
    <w:rsid w:val="006404F6"/>
    <w:rsid w:val="00641A63"/>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D29"/>
    <w:rsid w:val="00654EE8"/>
    <w:rsid w:val="00655AC1"/>
    <w:rsid w:val="00655B29"/>
    <w:rsid w:val="00657957"/>
    <w:rsid w:val="0066005A"/>
    <w:rsid w:val="00661FED"/>
    <w:rsid w:val="006628D6"/>
    <w:rsid w:val="0066312F"/>
    <w:rsid w:val="00666C98"/>
    <w:rsid w:val="00666CAC"/>
    <w:rsid w:val="00666F48"/>
    <w:rsid w:val="00667348"/>
    <w:rsid w:val="006701B9"/>
    <w:rsid w:val="00671239"/>
    <w:rsid w:val="006714CE"/>
    <w:rsid w:val="006714D5"/>
    <w:rsid w:val="0067186B"/>
    <w:rsid w:val="006719D2"/>
    <w:rsid w:val="00671CA4"/>
    <w:rsid w:val="00671CAD"/>
    <w:rsid w:val="0067613F"/>
    <w:rsid w:val="006768C6"/>
    <w:rsid w:val="00677973"/>
    <w:rsid w:val="006805C3"/>
    <w:rsid w:val="00681640"/>
    <w:rsid w:val="00681664"/>
    <w:rsid w:val="0068173C"/>
    <w:rsid w:val="00682BF9"/>
    <w:rsid w:val="00682F9A"/>
    <w:rsid w:val="00683091"/>
    <w:rsid w:val="00684D0B"/>
    <w:rsid w:val="00684E65"/>
    <w:rsid w:val="0068524D"/>
    <w:rsid w:val="00685A9C"/>
    <w:rsid w:val="00685E98"/>
    <w:rsid w:val="00686EE5"/>
    <w:rsid w:val="0069119F"/>
    <w:rsid w:val="0069171B"/>
    <w:rsid w:val="00692772"/>
    <w:rsid w:val="00692BA6"/>
    <w:rsid w:val="00692FEA"/>
    <w:rsid w:val="006935C3"/>
    <w:rsid w:val="006948C3"/>
    <w:rsid w:val="00695184"/>
    <w:rsid w:val="00695265"/>
    <w:rsid w:val="00695935"/>
    <w:rsid w:val="00695D33"/>
    <w:rsid w:val="006A07C6"/>
    <w:rsid w:val="006A1319"/>
    <w:rsid w:val="006A148F"/>
    <w:rsid w:val="006A2330"/>
    <w:rsid w:val="006A2D3D"/>
    <w:rsid w:val="006A2D9F"/>
    <w:rsid w:val="006A37B5"/>
    <w:rsid w:val="006A387F"/>
    <w:rsid w:val="006A4791"/>
    <w:rsid w:val="006A4953"/>
    <w:rsid w:val="006A6A2A"/>
    <w:rsid w:val="006A6A82"/>
    <w:rsid w:val="006A6DB3"/>
    <w:rsid w:val="006A7E13"/>
    <w:rsid w:val="006B10AE"/>
    <w:rsid w:val="006B12BB"/>
    <w:rsid w:val="006B16F0"/>
    <w:rsid w:val="006B179C"/>
    <w:rsid w:val="006B17A4"/>
    <w:rsid w:val="006B1A35"/>
    <w:rsid w:val="006B1F84"/>
    <w:rsid w:val="006B2329"/>
    <w:rsid w:val="006B3AB7"/>
    <w:rsid w:val="006B3BF8"/>
    <w:rsid w:val="006B57CC"/>
    <w:rsid w:val="006B5DEF"/>
    <w:rsid w:val="006B7EED"/>
    <w:rsid w:val="006C012D"/>
    <w:rsid w:val="006C26D8"/>
    <w:rsid w:val="006C36BD"/>
    <w:rsid w:val="006C42F2"/>
    <w:rsid w:val="006C4B1A"/>
    <w:rsid w:val="006C4E8A"/>
    <w:rsid w:val="006C6972"/>
    <w:rsid w:val="006C718A"/>
    <w:rsid w:val="006D109C"/>
    <w:rsid w:val="006D1900"/>
    <w:rsid w:val="006D195C"/>
    <w:rsid w:val="006D20AF"/>
    <w:rsid w:val="006D3B4F"/>
    <w:rsid w:val="006D5268"/>
    <w:rsid w:val="006D5652"/>
    <w:rsid w:val="006D686E"/>
    <w:rsid w:val="006D7DD0"/>
    <w:rsid w:val="006E0B2B"/>
    <w:rsid w:val="006E220F"/>
    <w:rsid w:val="006E31E3"/>
    <w:rsid w:val="006E3B39"/>
    <w:rsid w:val="006E468C"/>
    <w:rsid w:val="006E4FC6"/>
    <w:rsid w:val="006E558E"/>
    <w:rsid w:val="006E5B85"/>
    <w:rsid w:val="006E60D0"/>
    <w:rsid w:val="006F1213"/>
    <w:rsid w:val="006F343D"/>
    <w:rsid w:val="006F6397"/>
    <w:rsid w:val="006F7192"/>
    <w:rsid w:val="006F7454"/>
    <w:rsid w:val="00700074"/>
    <w:rsid w:val="00701724"/>
    <w:rsid w:val="00701AB6"/>
    <w:rsid w:val="00702010"/>
    <w:rsid w:val="00702E2C"/>
    <w:rsid w:val="00702E91"/>
    <w:rsid w:val="007030BC"/>
    <w:rsid w:val="00703B59"/>
    <w:rsid w:val="00705240"/>
    <w:rsid w:val="00705753"/>
    <w:rsid w:val="00705C08"/>
    <w:rsid w:val="00705C39"/>
    <w:rsid w:val="0070692E"/>
    <w:rsid w:val="00710D13"/>
    <w:rsid w:val="00711381"/>
    <w:rsid w:val="0071394A"/>
    <w:rsid w:val="00713D89"/>
    <w:rsid w:val="007140B7"/>
    <w:rsid w:val="00714CF4"/>
    <w:rsid w:val="00714F95"/>
    <w:rsid w:val="00714FF4"/>
    <w:rsid w:val="00715077"/>
    <w:rsid w:val="007150B4"/>
    <w:rsid w:val="0072118E"/>
    <w:rsid w:val="00721F43"/>
    <w:rsid w:val="0072420A"/>
    <w:rsid w:val="0072433B"/>
    <w:rsid w:val="0072479C"/>
    <w:rsid w:val="007253F6"/>
    <w:rsid w:val="007266C4"/>
    <w:rsid w:val="00726831"/>
    <w:rsid w:val="00727883"/>
    <w:rsid w:val="007303E6"/>
    <w:rsid w:val="00730A0C"/>
    <w:rsid w:val="00730E25"/>
    <w:rsid w:val="007311FD"/>
    <w:rsid w:val="00732C42"/>
    <w:rsid w:val="007338C8"/>
    <w:rsid w:val="007348B3"/>
    <w:rsid w:val="007349F8"/>
    <w:rsid w:val="00734B0E"/>
    <w:rsid w:val="00735D8A"/>
    <w:rsid w:val="00736F57"/>
    <w:rsid w:val="007370E1"/>
    <w:rsid w:val="007404ED"/>
    <w:rsid w:val="0074084D"/>
    <w:rsid w:val="007426A9"/>
    <w:rsid w:val="00742EAF"/>
    <w:rsid w:val="0074362E"/>
    <w:rsid w:val="00743ED7"/>
    <w:rsid w:val="00745608"/>
    <w:rsid w:val="00746052"/>
    <w:rsid w:val="0074609D"/>
    <w:rsid w:val="00746931"/>
    <w:rsid w:val="00747B01"/>
    <w:rsid w:val="00747FC7"/>
    <w:rsid w:val="00750868"/>
    <w:rsid w:val="00750C2B"/>
    <w:rsid w:val="00751210"/>
    <w:rsid w:val="00752719"/>
    <w:rsid w:val="00752DAE"/>
    <w:rsid w:val="00754520"/>
    <w:rsid w:val="0075512B"/>
    <w:rsid w:val="00756064"/>
    <w:rsid w:val="0075722B"/>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627A"/>
    <w:rsid w:val="007669C5"/>
    <w:rsid w:val="00766A6B"/>
    <w:rsid w:val="00770477"/>
    <w:rsid w:val="007727C0"/>
    <w:rsid w:val="007730ED"/>
    <w:rsid w:val="007734B4"/>
    <w:rsid w:val="00773E7C"/>
    <w:rsid w:val="00773EA5"/>
    <w:rsid w:val="00776393"/>
    <w:rsid w:val="00776CD3"/>
    <w:rsid w:val="00777788"/>
    <w:rsid w:val="00781F67"/>
    <w:rsid w:val="00782622"/>
    <w:rsid w:val="00783148"/>
    <w:rsid w:val="00783D49"/>
    <w:rsid w:val="00784F62"/>
    <w:rsid w:val="007852FA"/>
    <w:rsid w:val="00785A54"/>
    <w:rsid w:val="00785EA7"/>
    <w:rsid w:val="00786676"/>
    <w:rsid w:val="00786ED0"/>
    <w:rsid w:val="00786FF5"/>
    <w:rsid w:val="00790081"/>
    <w:rsid w:val="00790A82"/>
    <w:rsid w:val="007913EC"/>
    <w:rsid w:val="0079263B"/>
    <w:rsid w:val="00793EF0"/>
    <w:rsid w:val="007941DF"/>
    <w:rsid w:val="0079699D"/>
    <w:rsid w:val="00796AFF"/>
    <w:rsid w:val="007A0A36"/>
    <w:rsid w:val="007A0D63"/>
    <w:rsid w:val="007A19A7"/>
    <w:rsid w:val="007A1B01"/>
    <w:rsid w:val="007A2179"/>
    <w:rsid w:val="007A3DED"/>
    <w:rsid w:val="007A5070"/>
    <w:rsid w:val="007A695E"/>
    <w:rsid w:val="007A6B99"/>
    <w:rsid w:val="007A7419"/>
    <w:rsid w:val="007A7CA3"/>
    <w:rsid w:val="007B0E42"/>
    <w:rsid w:val="007B1691"/>
    <w:rsid w:val="007B17F2"/>
    <w:rsid w:val="007B2569"/>
    <w:rsid w:val="007B2668"/>
    <w:rsid w:val="007B2F2C"/>
    <w:rsid w:val="007B3243"/>
    <w:rsid w:val="007B3C3E"/>
    <w:rsid w:val="007B49AA"/>
    <w:rsid w:val="007B4F20"/>
    <w:rsid w:val="007B7689"/>
    <w:rsid w:val="007B7C32"/>
    <w:rsid w:val="007B7E15"/>
    <w:rsid w:val="007C0010"/>
    <w:rsid w:val="007C2095"/>
    <w:rsid w:val="007C3114"/>
    <w:rsid w:val="007C3767"/>
    <w:rsid w:val="007C4B4A"/>
    <w:rsid w:val="007C4C53"/>
    <w:rsid w:val="007C4F93"/>
    <w:rsid w:val="007C60F0"/>
    <w:rsid w:val="007C64DB"/>
    <w:rsid w:val="007C71BD"/>
    <w:rsid w:val="007D2177"/>
    <w:rsid w:val="007D283E"/>
    <w:rsid w:val="007D300F"/>
    <w:rsid w:val="007D3182"/>
    <w:rsid w:val="007D37F5"/>
    <w:rsid w:val="007D3DAD"/>
    <w:rsid w:val="007D3E74"/>
    <w:rsid w:val="007D54D4"/>
    <w:rsid w:val="007D7093"/>
    <w:rsid w:val="007D7197"/>
    <w:rsid w:val="007D77CF"/>
    <w:rsid w:val="007E0D2F"/>
    <w:rsid w:val="007E2151"/>
    <w:rsid w:val="007E2651"/>
    <w:rsid w:val="007E2A46"/>
    <w:rsid w:val="007E2F28"/>
    <w:rsid w:val="007E3240"/>
    <w:rsid w:val="007E3454"/>
    <w:rsid w:val="007E3F6B"/>
    <w:rsid w:val="007E4341"/>
    <w:rsid w:val="007E4406"/>
    <w:rsid w:val="007E484D"/>
    <w:rsid w:val="007E60F7"/>
    <w:rsid w:val="007E709E"/>
    <w:rsid w:val="007F0056"/>
    <w:rsid w:val="007F09ED"/>
    <w:rsid w:val="007F0AD0"/>
    <w:rsid w:val="007F10EF"/>
    <w:rsid w:val="007F13B1"/>
    <w:rsid w:val="007F17E5"/>
    <w:rsid w:val="007F1B18"/>
    <w:rsid w:val="007F1E7A"/>
    <w:rsid w:val="007F29A7"/>
    <w:rsid w:val="007F342E"/>
    <w:rsid w:val="007F42B6"/>
    <w:rsid w:val="007F49AF"/>
    <w:rsid w:val="007F4BA4"/>
    <w:rsid w:val="007F59D6"/>
    <w:rsid w:val="007F5F48"/>
    <w:rsid w:val="007F5F6F"/>
    <w:rsid w:val="007F620E"/>
    <w:rsid w:val="007F6810"/>
    <w:rsid w:val="007F7098"/>
    <w:rsid w:val="007F733B"/>
    <w:rsid w:val="007F79A0"/>
    <w:rsid w:val="007F7A20"/>
    <w:rsid w:val="00800422"/>
    <w:rsid w:val="0080273E"/>
    <w:rsid w:val="00802F9C"/>
    <w:rsid w:val="0080328B"/>
    <w:rsid w:val="0080345C"/>
    <w:rsid w:val="0080409D"/>
    <w:rsid w:val="00805B81"/>
    <w:rsid w:val="00805DD6"/>
    <w:rsid w:val="00806387"/>
    <w:rsid w:val="00806923"/>
    <w:rsid w:val="00807982"/>
    <w:rsid w:val="00812345"/>
    <w:rsid w:val="008126BB"/>
    <w:rsid w:val="00813414"/>
    <w:rsid w:val="008137DC"/>
    <w:rsid w:val="008149E3"/>
    <w:rsid w:val="0081558A"/>
    <w:rsid w:val="00815E69"/>
    <w:rsid w:val="008165EC"/>
    <w:rsid w:val="008227B0"/>
    <w:rsid w:val="00823192"/>
    <w:rsid w:val="00823C2C"/>
    <w:rsid w:val="00824273"/>
    <w:rsid w:val="00824BCB"/>
    <w:rsid w:val="00824CDB"/>
    <w:rsid w:val="00825905"/>
    <w:rsid w:val="0082615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70B86"/>
    <w:rsid w:val="008716DF"/>
    <w:rsid w:val="00871DAC"/>
    <w:rsid w:val="008721C5"/>
    <w:rsid w:val="008726AD"/>
    <w:rsid w:val="00872EBC"/>
    <w:rsid w:val="008748DA"/>
    <w:rsid w:val="00874A53"/>
    <w:rsid w:val="00876B33"/>
    <w:rsid w:val="00876CA8"/>
    <w:rsid w:val="008776B4"/>
    <w:rsid w:val="0088371D"/>
    <w:rsid w:val="00884D72"/>
    <w:rsid w:val="0088579C"/>
    <w:rsid w:val="00885988"/>
    <w:rsid w:val="00886544"/>
    <w:rsid w:val="00887595"/>
    <w:rsid w:val="00890061"/>
    <w:rsid w:val="008900E9"/>
    <w:rsid w:val="00890D57"/>
    <w:rsid w:val="00891EFB"/>
    <w:rsid w:val="00892363"/>
    <w:rsid w:val="008929B5"/>
    <w:rsid w:val="00895347"/>
    <w:rsid w:val="008955F3"/>
    <w:rsid w:val="00896337"/>
    <w:rsid w:val="00896557"/>
    <w:rsid w:val="00896F50"/>
    <w:rsid w:val="008A01A1"/>
    <w:rsid w:val="008A0B1E"/>
    <w:rsid w:val="008A16F7"/>
    <w:rsid w:val="008A26BA"/>
    <w:rsid w:val="008A3BA9"/>
    <w:rsid w:val="008A456D"/>
    <w:rsid w:val="008A4624"/>
    <w:rsid w:val="008A4B1C"/>
    <w:rsid w:val="008A5B33"/>
    <w:rsid w:val="008A60F3"/>
    <w:rsid w:val="008B083D"/>
    <w:rsid w:val="008B084C"/>
    <w:rsid w:val="008B1176"/>
    <w:rsid w:val="008B17FD"/>
    <w:rsid w:val="008B18FA"/>
    <w:rsid w:val="008B3666"/>
    <w:rsid w:val="008B4AC8"/>
    <w:rsid w:val="008B55F5"/>
    <w:rsid w:val="008B5717"/>
    <w:rsid w:val="008B5754"/>
    <w:rsid w:val="008B5B1A"/>
    <w:rsid w:val="008B687C"/>
    <w:rsid w:val="008B7A6C"/>
    <w:rsid w:val="008C03B5"/>
    <w:rsid w:val="008C16B4"/>
    <w:rsid w:val="008C1954"/>
    <w:rsid w:val="008C381C"/>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72BC"/>
    <w:rsid w:val="008F72DE"/>
    <w:rsid w:val="008F75B4"/>
    <w:rsid w:val="009007DC"/>
    <w:rsid w:val="009010EB"/>
    <w:rsid w:val="00902382"/>
    <w:rsid w:val="00902B8D"/>
    <w:rsid w:val="00903FC7"/>
    <w:rsid w:val="0090408A"/>
    <w:rsid w:val="009041FD"/>
    <w:rsid w:val="009052B1"/>
    <w:rsid w:val="00905314"/>
    <w:rsid w:val="00905646"/>
    <w:rsid w:val="009056BD"/>
    <w:rsid w:val="009056E6"/>
    <w:rsid w:val="009059E7"/>
    <w:rsid w:val="009069D9"/>
    <w:rsid w:val="00907369"/>
    <w:rsid w:val="00907F79"/>
    <w:rsid w:val="00910CC4"/>
    <w:rsid w:val="00910F57"/>
    <w:rsid w:val="00911847"/>
    <w:rsid w:val="00911C84"/>
    <w:rsid w:val="00911FD9"/>
    <w:rsid w:val="00912035"/>
    <w:rsid w:val="009129D0"/>
    <w:rsid w:val="00912A36"/>
    <w:rsid w:val="009136E9"/>
    <w:rsid w:val="00913925"/>
    <w:rsid w:val="009141A7"/>
    <w:rsid w:val="009149D5"/>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30115"/>
    <w:rsid w:val="009304D5"/>
    <w:rsid w:val="00930E09"/>
    <w:rsid w:val="00932707"/>
    <w:rsid w:val="00935010"/>
    <w:rsid w:val="009358EE"/>
    <w:rsid w:val="00936D8C"/>
    <w:rsid w:val="009376D8"/>
    <w:rsid w:val="00937F1E"/>
    <w:rsid w:val="009415AB"/>
    <w:rsid w:val="00941A53"/>
    <w:rsid w:val="00941B0D"/>
    <w:rsid w:val="00942C73"/>
    <w:rsid w:val="0094407E"/>
    <w:rsid w:val="009440F9"/>
    <w:rsid w:val="009479E6"/>
    <w:rsid w:val="00950D5E"/>
    <w:rsid w:val="0095195E"/>
    <w:rsid w:val="00951A07"/>
    <w:rsid w:val="00951D51"/>
    <w:rsid w:val="00951D5C"/>
    <w:rsid w:val="00952CDB"/>
    <w:rsid w:val="009539CA"/>
    <w:rsid w:val="00954CD2"/>
    <w:rsid w:val="00954FD8"/>
    <w:rsid w:val="00955F78"/>
    <w:rsid w:val="00956866"/>
    <w:rsid w:val="0095753A"/>
    <w:rsid w:val="00957947"/>
    <w:rsid w:val="00957E61"/>
    <w:rsid w:val="009600C9"/>
    <w:rsid w:val="0096083C"/>
    <w:rsid w:val="009618B1"/>
    <w:rsid w:val="00961C4D"/>
    <w:rsid w:val="00962B2B"/>
    <w:rsid w:val="00962F6B"/>
    <w:rsid w:val="00963B36"/>
    <w:rsid w:val="00963DF1"/>
    <w:rsid w:val="0096465E"/>
    <w:rsid w:val="009655D3"/>
    <w:rsid w:val="009665A9"/>
    <w:rsid w:val="00967F40"/>
    <w:rsid w:val="009701EF"/>
    <w:rsid w:val="0097032C"/>
    <w:rsid w:val="00971C34"/>
    <w:rsid w:val="00973719"/>
    <w:rsid w:val="0097520F"/>
    <w:rsid w:val="009755EF"/>
    <w:rsid w:val="009774B0"/>
    <w:rsid w:val="0098020B"/>
    <w:rsid w:val="009803D4"/>
    <w:rsid w:val="00980E25"/>
    <w:rsid w:val="00981744"/>
    <w:rsid w:val="00981D37"/>
    <w:rsid w:val="009826E3"/>
    <w:rsid w:val="009851A9"/>
    <w:rsid w:val="00986DB6"/>
    <w:rsid w:val="00987009"/>
    <w:rsid w:val="00990457"/>
    <w:rsid w:val="009913E4"/>
    <w:rsid w:val="00992430"/>
    <w:rsid w:val="0099263A"/>
    <w:rsid w:val="00992E08"/>
    <w:rsid w:val="0099341B"/>
    <w:rsid w:val="00993BA1"/>
    <w:rsid w:val="00995C6E"/>
    <w:rsid w:val="00995C87"/>
    <w:rsid w:val="00996C85"/>
    <w:rsid w:val="009A0D4F"/>
    <w:rsid w:val="009A180B"/>
    <w:rsid w:val="009A1BA4"/>
    <w:rsid w:val="009A2C3B"/>
    <w:rsid w:val="009A35B3"/>
    <w:rsid w:val="009A3A9E"/>
    <w:rsid w:val="009A59E8"/>
    <w:rsid w:val="009A5DE7"/>
    <w:rsid w:val="009A63CA"/>
    <w:rsid w:val="009A64EA"/>
    <w:rsid w:val="009A681A"/>
    <w:rsid w:val="009A7165"/>
    <w:rsid w:val="009A744B"/>
    <w:rsid w:val="009A75D0"/>
    <w:rsid w:val="009A7748"/>
    <w:rsid w:val="009A7768"/>
    <w:rsid w:val="009B03E1"/>
    <w:rsid w:val="009B0760"/>
    <w:rsid w:val="009B0FB3"/>
    <w:rsid w:val="009B118E"/>
    <w:rsid w:val="009B13AE"/>
    <w:rsid w:val="009B26B7"/>
    <w:rsid w:val="009B29D1"/>
    <w:rsid w:val="009B2A1B"/>
    <w:rsid w:val="009B3656"/>
    <w:rsid w:val="009B36D6"/>
    <w:rsid w:val="009C12A2"/>
    <w:rsid w:val="009C1B52"/>
    <w:rsid w:val="009C2794"/>
    <w:rsid w:val="009C2B25"/>
    <w:rsid w:val="009C2ED4"/>
    <w:rsid w:val="009C48FE"/>
    <w:rsid w:val="009C57F5"/>
    <w:rsid w:val="009C638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E79"/>
    <w:rsid w:val="009D75A2"/>
    <w:rsid w:val="009D78D8"/>
    <w:rsid w:val="009E0039"/>
    <w:rsid w:val="009E08E0"/>
    <w:rsid w:val="009E0F01"/>
    <w:rsid w:val="009E159F"/>
    <w:rsid w:val="009E1F79"/>
    <w:rsid w:val="009E202E"/>
    <w:rsid w:val="009E3834"/>
    <w:rsid w:val="009E3B70"/>
    <w:rsid w:val="009E41A6"/>
    <w:rsid w:val="009E58C1"/>
    <w:rsid w:val="009E5EFC"/>
    <w:rsid w:val="009E6BE3"/>
    <w:rsid w:val="009E766A"/>
    <w:rsid w:val="009E79CC"/>
    <w:rsid w:val="009F01A5"/>
    <w:rsid w:val="009F0805"/>
    <w:rsid w:val="009F214D"/>
    <w:rsid w:val="009F2746"/>
    <w:rsid w:val="009F2A4A"/>
    <w:rsid w:val="009F30DF"/>
    <w:rsid w:val="009F3DCD"/>
    <w:rsid w:val="009F4769"/>
    <w:rsid w:val="009F4DCE"/>
    <w:rsid w:val="009F4E04"/>
    <w:rsid w:val="009F6D58"/>
    <w:rsid w:val="009F6F72"/>
    <w:rsid w:val="009F706C"/>
    <w:rsid w:val="009F7136"/>
    <w:rsid w:val="009F79D6"/>
    <w:rsid w:val="009F7CA5"/>
    <w:rsid w:val="009F7FC6"/>
    <w:rsid w:val="00A0028C"/>
    <w:rsid w:val="00A01750"/>
    <w:rsid w:val="00A02064"/>
    <w:rsid w:val="00A0251C"/>
    <w:rsid w:val="00A03D99"/>
    <w:rsid w:val="00A0589A"/>
    <w:rsid w:val="00A06B0B"/>
    <w:rsid w:val="00A06C08"/>
    <w:rsid w:val="00A075B0"/>
    <w:rsid w:val="00A07959"/>
    <w:rsid w:val="00A07B20"/>
    <w:rsid w:val="00A101BB"/>
    <w:rsid w:val="00A101D4"/>
    <w:rsid w:val="00A10E2A"/>
    <w:rsid w:val="00A11716"/>
    <w:rsid w:val="00A117AF"/>
    <w:rsid w:val="00A128A3"/>
    <w:rsid w:val="00A13AB2"/>
    <w:rsid w:val="00A13F77"/>
    <w:rsid w:val="00A14341"/>
    <w:rsid w:val="00A148F9"/>
    <w:rsid w:val="00A15234"/>
    <w:rsid w:val="00A162BD"/>
    <w:rsid w:val="00A17566"/>
    <w:rsid w:val="00A17E81"/>
    <w:rsid w:val="00A212F4"/>
    <w:rsid w:val="00A227AE"/>
    <w:rsid w:val="00A22B39"/>
    <w:rsid w:val="00A236A1"/>
    <w:rsid w:val="00A24405"/>
    <w:rsid w:val="00A24AE4"/>
    <w:rsid w:val="00A24D5B"/>
    <w:rsid w:val="00A24F75"/>
    <w:rsid w:val="00A2508A"/>
    <w:rsid w:val="00A26F3A"/>
    <w:rsid w:val="00A27C34"/>
    <w:rsid w:val="00A3044C"/>
    <w:rsid w:val="00A318E2"/>
    <w:rsid w:val="00A32283"/>
    <w:rsid w:val="00A3321B"/>
    <w:rsid w:val="00A34000"/>
    <w:rsid w:val="00A35E1A"/>
    <w:rsid w:val="00A36D10"/>
    <w:rsid w:val="00A4204E"/>
    <w:rsid w:val="00A421FC"/>
    <w:rsid w:val="00A42D2F"/>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5671"/>
    <w:rsid w:val="00A55A5D"/>
    <w:rsid w:val="00A56439"/>
    <w:rsid w:val="00A57476"/>
    <w:rsid w:val="00A576E1"/>
    <w:rsid w:val="00A57B18"/>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A6"/>
    <w:rsid w:val="00A701F8"/>
    <w:rsid w:val="00A70863"/>
    <w:rsid w:val="00A71112"/>
    <w:rsid w:val="00A715E4"/>
    <w:rsid w:val="00A71F2D"/>
    <w:rsid w:val="00A72C27"/>
    <w:rsid w:val="00A72E0B"/>
    <w:rsid w:val="00A7327A"/>
    <w:rsid w:val="00A74D32"/>
    <w:rsid w:val="00A753DC"/>
    <w:rsid w:val="00A7628D"/>
    <w:rsid w:val="00A76D0F"/>
    <w:rsid w:val="00A7701D"/>
    <w:rsid w:val="00A77DBE"/>
    <w:rsid w:val="00A804DD"/>
    <w:rsid w:val="00A81E95"/>
    <w:rsid w:val="00A822D6"/>
    <w:rsid w:val="00A82992"/>
    <w:rsid w:val="00A8369D"/>
    <w:rsid w:val="00A836E0"/>
    <w:rsid w:val="00A844CE"/>
    <w:rsid w:val="00A84770"/>
    <w:rsid w:val="00A84F25"/>
    <w:rsid w:val="00A9008F"/>
    <w:rsid w:val="00A91824"/>
    <w:rsid w:val="00A9200C"/>
    <w:rsid w:val="00A92C5B"/>
    <w:rsid w:val="00A92E58"/>
    <w:rsid w:val="00A930CC"/>
    <w:rsid w:val="00A9397C"/>
    <w:rsid w:val="00A93F8D"/>
    <w:rsid w:val="00A9405F"/>
    <w:rsid w:val="00A94505"/>
    <w:rsid w:val="00A95AFD"/>
    <w:rsid w:val="00A96D04"/>
    <w:rsid w:val="00A96F39"/>
    <w:rsid w:val="00A97430"/>
    <w:rsid w:val="00AA0382"/>
    <w:rsid w:val="00AA10C9"/>
    <w:rsid w:val="00AA1115"/>
    <w:rsid w:val="00AA1DE9"/>
    <w:rsid w:val="00AA259D"/>
    <w:rsid w:val="00AA2A2B"/>
    <w:rsid w:val="00AA2FEF"/>
    <w:rsid w:val="00AA412E"/>
    <w:rsid w:val="00AA570E"/>
    <w:rsid w:val="00AA5A3B"/>
    <w:rsid w:val="00AA63F7"/>
    <w:rsid w:val="00AA7CA0"/>
    <w:rsid w:val="00AB0F83"/>
    <w:rsid w:val="00AB141B"/>
    <w:rsid w:val="00AB1B59"/>
    <w:rsid w:val="00AB1C13"/>
    <w:rsid w:val="00AB2CA2"/>
    <w:rsid w:val="00AB2CCB"/>
    <w:rsid w:val="00AB3263"/>
    <w:rsid w:val="00AB32F0"/>
    <w:rsid w:val="00AB379C"/>
    <w:rsid w:val="00AB40F6"/>
    <w:rsid w:val="00AB42E7"/>
    <w:rsid w:val="00AB45F9"/>
    <w:rsid w:val="00AB4D9A"/>
    <w:rsid w:val="00AB54CD"/>
    <w:rsid w:val="00AB62FE"/>
    <w:rsid w:val="00AB6E26"/>
    <w:rsid w:val="00AB744F"/>
    <w:rsid w:val="00AB79A3"/>
    <w:rsid w:val="00AC0136"/>
    <w:rsid w:val="00AC0D38"/>
    <w:rsid w:val="00AC0E0C"/>
    <w:rsid w:val="00AC0FAD"/>
    <w:rsid w:val="00AC2991"/>
    <w:rsid w:val="00AC2F71"/>
    <w:rsid w:val="00AC2FA8"/>
    <w:rsid w:val="00AC30E4"/>
    <w:rsid w:val="00AC3179"/>
    <w:rsid w:val="00AC34C6"/>
    <w:rsid w:val="00AC361E"/>
    <w:rsid w:val="00AC4234"/>
    <w:rsid w:val="00AC4C2B"/>
    <w:rsid w:val="00AC6F77"/>
    <w:rsid w:val="00AC7C99"/>
    <w:rsid w:val="00AD0D32"/>
    <w:rsid w:val="00AD115A"/>
    <w:rsid w:val="00AD11FD"/>
    <w:rsid w:val="00AD1ECB"/>
    <w:rsid w:val="00AD2218"/>
    <w:rsid w:val="00AD235B"/>
    <w:rsid w:val="00AD25BC"/>
    <w:rsid w:val="00AD2783"/>
    <w:rsid w:val="00AD37DD"/>
    <w:rsid w:val="00AD3B88"/>
    <w:rsid w:val="00AD3D13"/>
    <w:rsid w:val="00AD3ECA"/>
    <w:rsid w:val="00AD400C"/>
    <w:rsid w:val="00AD4AD3"/>
    <w:rsid w:val="00AD5346"/>
    <w:rsid w:val="00AD5763"/>
    <w:rsid w:val="00AD5ED2"/>
    <w:rsid w:val="00AD6276"/>
    <w:rsid w:val="00AD7160"/>
    <w:rsid w:val="00AE0714"/>
    <w:rsid w:val="00AE07BA"/>
    <w:rsid w:val="00AE0CDD"/>
    <w:rsid w:val="00AE15D7"/>
    <w:rsid w:val="00AE24A7"/>
    <w:rsid w:val="00AE26E4"/>
    <w:rsid w:val="00AE2904"/>
    <w:rsid w:val="00AE417B"/>
    <w:rsid w:val="00AE516B"/>
    <w:rsid w:val="00AE62EB"/>
    <w:rsid w:val="00AE76A9"/>
    <w:rsid w:val="00AE7B88"/>
    <w:rsid w:val="00AE7D81"/>
    <w:rsid w:val="00AF035F"/>
    <w:rsid w:val="00AF03EF"/>
    <w:rsid w:val="00AF11C8"/>
    <w:rsid w:val="00AF36C3"/>
    <w:rsid w:val="00AF3ABD"/>
    <w:rsid w:val="00AF41B8"/>
    <w:rsid w:val="00AF44B5"/>
    <w:rsid w:val="00AF4884"/>
    <w:rsid w:val="00AF56E8"/>
    <w:rsid w:val="00AF673C"/>
    <w:rsid w:val="00AF7D50"/>
    <w:rsid w:val="00B0118B"/>
    <w:rsid w:val="00B01676"/>
    <w:rsid w:val="00B02EF2"/>
    <w:rsid w:val="00B0485A"/>
    <w:rsid w:val="00B05013"/>
    <w:rsid w:val="00B0566D"/>
    <w:rsid w:val="00B0650F"/>
    <w:rsid w:val="00B06876"/>
    <w:rsid w:val="00B07C47"/>
    <w:rsid w:val="00B07E4A"/>
    <w:rsid w:val="00B101AA"/>
    <w:rsid w:val="00B101AF"/>
    <w:rsid w:val="00B102DD"/>
    <w:rsid w:val="00B10521"/>
    <w:rsid w:val="00B10560"/>
    <w:rsid w:val="00B137DB"/>
    <w:rsid w:val="00B138B6"/>
    <w:rsid w:val="00B146CB"/>
    <w:rsid w:val="00B14993"/>
    <w:rsid w:val="00B15848"/>
    <w:rsid w:val="00B159F6"/>
    <w:rsid w:val="00B15CC2"/>
    <w:rsid w:val="00B16974"/>
    <w:rsid w:val="00B16982"/>
    <w:rsid w:val="00B1704B"/>
    <w:rsid w:val="00B1726F"/>
    <w:rsid w:val="00B204BD"/>
    <w:rsid w:val="00B2144B"/>
    <w:rsid w:val="00B21814"/>
    <w:rsid w:val="00B22487"/>
    <w:rsid w:val="00B22DA6"/>
    <w:rsid w:val="00B23F1F"/>
    <w:rsid w:val="00B241F4"/>
    <w:rsid w:val="00B24350"/>
    <w:rsid w:val="00B24CE8"/>
    <w:rsid w:val="00B24E67"/>
    <w:rsid w:val="00B25B67"/>
    <w:rsid w:val="00B26B6D"/>
    <w:rsid w:val="00B30472"/>
    <w:rsid w:val="00B30659"/>
    <w:rsid w:val="00B30D0E"/>
    <w:rsid w:val="00B31BFA"/>
    <w:rsid w:val="00B3247B"/>
    <w:rsid w:val="00B32E66"/>
    <w:rsid w:val="00B33133"/>
    <w:rsid w:val="00B335C7"/>
    <w:rsid w:val="00B347D6"/>
    <w:rsid w:val="00B34ED8"/>
    <w:rsid w:val="00B3552D"/>
    <w:rsid w:val="00B36120"/>
    <w:rsid w:val="00B41038"/>
    <w:rsid w:val="00B41E30"/>
    <w:rsid w:val="00B43169"/>
    <w:rsid w:val="00B4317C"/>
    <w:rsid w:val="00B437ED"/>
    <w:rsid w:val="00B43808"/>
    <w:rsid w:val="00B44208"/>
    <w:rsid w:val="00B45127"/>
    <w:rsid w:val="00B45776"/>
    <w:rsid w:val="00B45793"/>
    <w:rsid w:val="00B465E4"/>
    <w:rsid w:val="00B46906"/>
    <w:rsid w:val="00B46E83"/>
    <w:rsid w:val="00B47CAC"/>
    <w:rsid w:val="00B50B28"/>
    <w:rsid w:val="00B51CAA"/>
    <w:rsid w:val="00B52FE3"/>
    <w:rsid w:val="00B535F2"/>
    <w:rsid w:val="00B536DB"/>
    <w:rsid w:val="00B53E5E"/>
    <w:rsid w:val="00B5683A"/>
    <w:rsid w:val="00B56921"/>
    <w:rsid w:val="00B570F3"/>
    <w:rsid w:val="00B571C3"/>
    <w:rsid w:val="00B5738D"/>
    <w:rsid w:val="00B5791A"/>
    <w:rsid w:val="00B60732"/>
    <w:rsid w:val="00B60919"/>
    <w:rsid w:val="00B6236E"/>
    <w:rsid w:val="00B62476"/>
    <w:rsid w:val="00B636CE"/>
    <w:rsid w:val="00B64DEE"/>
    <w:rsid w:val="00B658FA"/>
    <w:rsid w:val="00B66188"/>
    <w:rsid w:val="00B67260"/>
    <w:rsid w:val="00B705DD"/>
    <w:rsid w:val="00B71038"/>
    <w:rsid w:val="00B71984"/>
    <w:rsid w:val="00B71AD9"/>
    <w:rsid w:val="00B73966"/>
    <w:rsid w:val="00B73AD3"/>
    <w:rsid w:val="00B7434D"/>
    <w:rsid w:val="00B762B3"/>
    <w:rsid w:val="00B77F75"/>
    <w:rsid w:val="00B82222"/>
    <w:rsid w:val="00B83E59"/>
    <w:rsid w:val="00B85302"/>
    <w:rsid w:val="00B86C61"/>
    <w:rsid w:val="00B87D79"/>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7AD7"/>
    <w:rsid w:val="00BB05F9"/>
    <w:rsid w:val="00BB0779"/>
    <w:rsid w:val="00BB0804"/>
    <w:rsid w:val="00BB1565"/>
    <w:rsid w:val="00BB255D"/>
    <w:rsid w:val="00BB2E43"/>
    <w:rsid w:val="00BB2E5B"/>
    <w:rsid w:val="00BB3333"/>
    <w:rsid w:val="00BB3535"/>
    <w:rsid w:val="00BB37FC"/>
    <w:rsid w:val="00BB4D69"/>
    <w:rsid w:val="00BB53A8"/>
    <w:rsid w:val="00BB5BEA"/>
    <w:rsid w:val="00BB5E1F"/>
    <w:rsid w:val="00BB6245"/>
    <w:rsid w:val="00BB6631"/>
    <w:rsid w:val="00BC0797"/>
    <w:rsid w:val="00BC1566"/>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3880"/>
    <w:rsid w:val="00BE45A5"/>
    <w:rsid w:val="00BE4C81"/>
    <w:rsid w:val="00BE5089"/>
    <w:rsid w:val="00BE55EE"/>
    <w:rsid w:val="00BE5B7B"/>
    <w:rsid w:val="00BE6EBE"/>
    <w:rsid w:val="00BE7C6F"/>
    <w:rsid w:val="00BE7D08"/>
    <w:rsid w:val="00BF035B"/>
    <w:rsid w:val="00BF08B9"/>
    <w:rsid w:val="00BF0DA0"/>
    <w:rsid w:val="00BF1A18"/>
    <w:rsid w:val="00BF1C59"/>
    <w:rsid w:val="00BF2708"/>
    <w:rsid w:val="00BF2B6E"/>
    <w:rsid w:val="00BF4E32"/>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32F9"/>
    <w:rsid w:val="00C03321"/>
    <w:rsid w:val="00C038D0"/>
    <w:rsid w:val="00C03A6B"/>
    <w:rsid w:val="00C04290"/>
    <w:rsid w:val="00C04C36"/>
    <w:rsid w:val="00C06362"/>
    <w:rsid w:val="00C068F3"/>
    <w:rsid w:val="00C06AAC"/>
    <w:rsid w:val="00C06C73"/>
    <w:rsid w:val="00C06D66"/>
    <w:rsid w:val="00C06E7F"/>
    <w:rsid w:val="00C077CD"/>
    <w:rsid w:val="00C07E28"/>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581C"/>
    <w:rsid w:val="00C26328"/>
    <w:rsid w:val="00C27AD8"/>
    <w:rsid w:val="00C27CBD"/>
    <w:rsid w:val="00C31BAD"/>
    <w:rsid w:val="00C31E23"/>
    <w:rsid w:val="00C31E7D"/>
    <w:rsid w:val="00C32976"/>
    <w:rsid w:val="00C341DB"/>
    <w:rsid w:val="00C3439C"/>
    <w:rsid w:val="00C348E0"/>
    <w:rsid w:val="00C35756"/>
    <w:rsid w:val="00C35957"/>
    <w:rsid w:val="00C35AC4"/>
    <w:rsid w:val="00C35E0B"/>
    <w:rsid w:val="00C36877"/>
    <w:rsid w:val="00C41F4D"/>
    <w:rsid w:val="00C42590"/>
    <w:rsid w:val="00C429C8"/>
    <w:rsid w:val="00C429F4"/>
    <w:rsid w:val="00C42BC0"/>
    <w:rsid w:val="00C42CFD"/>
    <w:rsid w:val="00C4351C"/>
    <w:rsid w:val="00C4374D"/>
    <w:rsid w:val="00C447ED"/>
    <w:rsid w:val="00C44874"/>
    <w:rsid w:val="00C45DBC"/>
    <w:rsid w:val="00C465AA"/>
    <w:rsid w:val="00C469CD"/>
    <w:rsid w:val="00C46CC5"/>
    <w:rsid w:val="00C46DF5"/>
    <w:rsid w:val="00C471F2"/>
    <w:rsid w:val="00C47680"/>
    <w:rsid w:val="00C47C9F"/>
    <w:rsid w:val="00C47CC0"/>
    <w:rsid w:val="00C5049D"/>
    <w:rsid w:val="00C51F35"/>
    <w:rsid w:val="00C52B73"/>
    <w:rsid w:val="00C52E4E"/>
    <w:rsid w:val="00C5316D"/>
    <w:rsid w:val="00C532CF"/>
    <w:rsid w:val="00C5357C"/>
    <w:rsid w:val="00C536AD"/>
    <w:rsid w:val="00C53A25"/>
    <w:rsid w:val="00C53D08"/>
    <w:rsid w:val="00C53DAC"/>
    <w:rsid w:val="00C54CE2"/>
    <w:rsid w:val="00C54ED8"/>
    <w:rsid w:val="00C5562F"/>
    <w:rsid w:val="00C55917"/>
    <w:rsid w:val="00C57DF0"/>
    <w:rsid w:val="00C60461"/>
    <w:rsid w:val="00C60CE0"/>
    <w:rsid w:val="00C60FBC"/>
    <w:rsid w:val="00C61474"/>
    <w:rsid w:val="00C6246C"/>
    <w:rsid w:val="00C650D8"/>
    <w:rsid w:val="00C6517B"/>
    <w:rsid w:val="00C65255"/>
    <w:rsid w:val="00C66780"/>
    <w:rsid w:val="00C671F9"/>
    <w:rsid w:val="00C70867"/>
    <w:rsid w:val="00C708BF"/>
    <w:rsid w:val="00C71230"/>
    <w:rsid w:val="00C7163A"/>
    <w:rsid w:val="00C717BD"/>
    <w:rsid w:val="00C71AC1"/>
    <w:rsid w:val="00C7252C"/>
    <w:rsid w:val="00C72FE8"/>
    <w:rsid w:val="00C747CD"/>
    <w:rsid w:val="00C74820"/>
    <w:rsid w:val="00C7594C"/>
    <w:rsid w:val="00C75D58"/>
    <w:rsid w:val="00C76525"/>
    <w:rsid w:val="00C76AA2"/>
    <w:rsid w:val="00C77122"/>
    <w:rsid w:val="00C80016"/>
    <w:rsid w:val="00C80861"/>
    <w:rsid w:val="00C80D01"/>
    <w:rsid w:val="00C81B4E"/>
    <w:rsid w:val="00C81EDA"/>
    <w:rsid w:val="00C8265A"/>
    <w:rsid w:val="00C8305A"/>
    <w:rsid w:val="00C83835"/>
    <w:rsid w:val="00C843F8"/>
    <w:rsid w:val="00C84992"/>
    <w:rsid w:val="00C84F7D"/>
    <w:rsid w:val="00C85869"/>
    <w:rsid w:val="00C85A28"/>
    <w:rsid w:val="00C860D9"/>
    <w:rsid w:val="00C901FE"/>
    <w:rsid w:val="00C90797"/>
    <w:rsid w:val="00C90867"/>
    <w:rsid w:val="00C90CD1"/>
    <w:rsid w:val="00C90F1D"/>
    <w:rsid w:val="00C91327"/>
    <w:rsid w:val="00C91961"/>
    <w:rsid w:val="00C91F97"/>
    <w:rsid w:val="00C922CF"/>
    <w:rsid w:val="00C960A7"/>
    <w:rsid w:val="00C965C2"/>
    <w:rsid w:val="00C966E2"/>
    <w:rsid w:val="00C96816"/>
    <w:rsid w:val="00C96890"/>
    <w:rsid w:val="00C97070"/>
    <w:rsid w:val="00C97AD7"/>
    <w:rsid w:val="00CA0725"/>
    <w:rsid w:val="00CA0BD4"/>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56B"/>
    <w:rsid w:val="00CB5793"/>
    <w:rsid w:val="00CB649D"/>
    <w:rsid w:val="00CB703E"/>
    <w:rsid w:val="00CB7A3A"/>
    <w:rsid w:val="00CC136E"/>
    <w:rsid w:val="00CC153E"/>
    <w:rsid w:val="00CC16D7"/>
    <w:rsid w:val="00CC3D1A"/>
    <w:rsid w:val="00CC3D7C"/>
    <w:rsid w:val="00CC4249"/>
    <w:rsid w:val="00CC4B6A"/>
    <w:rsid w:val="00CC4C8E"/>
    <w:rsid w:val="00CC568F"/>
    <w:rsid w:val="00CC7195"/>
    <w:rsid w:val="00CC7393"/>
    <w:rsid w:val="00CD0DA4"/>
    <w:rsid w:val="00CD13E4"/>
    <w:rsid w:val="00CD17C0"/>
    <w:rsid w:val="00CD1D7A"/>
    <w:rsid w:val="00CD21F9"/>
    <w:rsid w:val="00CD292D"/>
    <w:rsid w:val="00CD33E0"/>
    <w:rsid w:val="00CD4E9A"/>
    <w:rsid w:val="00CD5435"/>
    <w:rsid w:val="00CD5485"/>
    <w:rsid w:val="00CD5B7F"/>
    <w:rsid w:val="00CD612F"/>
    <w:rsid w:val="00CD690C"/>
    <w:rsid w:val="00CE051C"/>
    <w:rsid w:val="00CE0DA1"/>
    <w:rsid w:val="00CE18BA"/>
    <w:rsid w:val="00CE1F3A"/>
    <w:rsid w:val="00CE4B57"/>
    <w:rsid w:val="00CE5388"/>
    <w:rsid w:val="00CE563A"/>
    <w:rsid w:val="00CE69DF"/>
    <w:rsid w:val="00CE727E"/>
    <w:rsid w:val="00CE76F8"/>
    <w:rsid w:val="00CE7B84"/>
    <w:rsid w:val="00CF1343"/>
    <w:rsid w:val="00CF2295"/>
    <w:rsid w:val="00CF3543"/>
    <w:rsid w:val="00CF375D"/>
    <w:rsid w:val="00CF4B0D"/>
    <w:rsid w:val="00CF4DA7"/>
    <w:rsid w:val="00CF52A5"/>
    <w:rsid w:val="00CF5B27"/>
    <w:rsid w:val="00CF63CC"/>
    <w:rsid w:val="00CF6A07"/>
    <w:rsid w:val="00CF73D5"/>
    <w:rsid w:val="00D007E9"/>
    <w:rsid w:val="00D013EB"/>
    <w:rsid w:val="00D0165C"/>
    <w:rsid w:val="00D01DF2"/>
    <w:rsid w:val="00D01E51"/>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229"/>
    <w:rsid w:val="00D14FD0"/>
    <w:rsid w:val="00D15556"/>
    <w:rsid w:val="00D15FCD"/>
    <w:rsid w:val="00D163DB"/>
    <w:rsid w:val="00D169FA"/>
    <w:rsid w:val="00D17B42"/>
    <w:rsid w:val="00D2012F"/>
    <w:rsid w:val="00D20415"/>
    <w:rsid w:val="00D20E97"/>
    <w:rsid w:val="00D21D58"/>
    <w:rsid w:val="00D2256B"/>
    <w:rsid w:val="00D2345F"/>
    <w:rsid w:val="00D23D9F"/>
    <w:rsid w:val="00D24632"/>
    <w:rsid w:val="00D268B0"/>
    <w:rsid w:val="00D269F5"/>
    <w:rsid w:val="00D277A6"/>
    <w:rsid w:val="00D27AA0"/>
    <w:rsid w:val="00D301AF"/>
    <w:rsid w:val="00D315F8"/>
    <w:rsid w:val="00D323D4"/>
    <w:rsid w:val="00D328DD"/>
    <w:rsid w:val="00D32EFA"/>
    <w:rsid w:val="00D33C9D"/>
    <w:rsid w:val="00D33F15"/>
    <w:rsid w:val="00D341EC"/>
    <w:rsid w:val="00D3486E"/>
    <w:rsid w:val="00D34B24"/>
    <w:rsid w:val="00D3699F"/>
    <w:rsid w:val="00D37215"/>
    <w:rsid w:val="00D37216"/>
    <w:rsid w:val="00D37904"/>
    <w:rsid w:val="00D37EB6"/>
    <w:rsid w:val="00D40609"/>
    <w:rsid w:val="00D40E7F"/>
    <w:rsid w:val="00D414AB"/>
    <w:rsid w:val="00D42E44"/>
    <w:rsid w:val="00D42E79"/>
    <w:rsid w:val="00D439F5"/>
    <w:rsid w:val="00D44959"/>
    <w:rsid w:val="00D449CC"/>
    <w:rsid w:val="00D44E90"/>
    <w:rsid w:val="00D46233"/>
    <w:rsid w:val="00D46A92"/>
    <w:rsid w:val="00D4769C"/>
    <w:rsid w:val="00D47812"/>
    <w:rsid w:val="00D50509"/>
    <w:rsid w:val="00D51071"/>
    <w:rsid w:val="00D51514"/>
    <w:rsid w:val="00D51D16"/>
    <w:rsid w:val="00D5341F"/>
    <w:rsid w:val="00D53895"/>
    <w:rsid w:val="00D53AC9"/>
    <w:rsid w:val="00D5453B"/>
    <w:rsid w:val="00D54A5F"/>
    <w:rsid w:val="00D5566D"/>
    <w:rsid w:val="00D55A1B"/>
    <w:rsid w:val="00D57DD4"/>
    <w:rsid w:val="00D61954"/>
    <w:rsid w:val="00D6197C"/>
    <w:rsid w:val="00D64478"/>
    <w:rsid w:val="00D64984"/>
    <w:rsid w:val="00D6546E"/>
    <w:rsid w:val="00D65FFA"/>
    <w:rsid w:val="00D66AD7"/>
    <w:rsid w:val="00D67343"/>
    <w:rsid w:val="00D70442"/>
    <w:rsid w:val="00D7061D"/>
    <w:rsid w:val="00D70E5E"/>
    <w:rsid w:val="00D710D3"/>
    <w:rsid w:val="00D7272D"/>
    <w:rsid w:val="00D72CA1"/>
    <w:rsid w:val="00D7362A"/>
    <w:rsid w:val="00D73B9A"/>
    <w:rsid w:val="00D73FF9"/>
    <w:rsid w:val="00D754EF"/>
    <w:rsid w:val="00D75A55"/>
    <w:rsid w:val="00D7661D"/>
    <w:rsid w:val="00D7714B"/>
    <w:rsid w:val="00D77C26"/>
    <w:rsid w:val="00D80B92"/>
    <w:rsid w:val="00D820A4"/>
    <w:rsid w:val="00D83054"/>
    <w:rsid w:val="00D8313E"/>
    <w:rsid w:val="00D834BD"/>
    <w:rsid w:val="00D845AC"/>
    <w:rsid w:val="00D85C51"/>
    <w:rsid w:val="00D87BC4"/>
    <w:rsid w:val="00D91A3F"/>
    <w:rsid w:val="00D93D08"/>
    <w:rsid w:val="00D93F4D"/>
    <w:rsid w:val="00D9464E"/>
    <w:rsid w:val="00D94B08"/>
    <w:rsid w:val="00D94BCC"/>
    <w:rsid w:val="00D95A97"/>
    <w:rsid w:val="00D96ADA"/>
    <w:rsid w:val="00DA14B9"/>
    <w:rsid w:val="00DA1575"/>
    <w:rsid w:val="00DA1FFE"/>
    <w:rsid w:val="00DA20A4"/>
    <w:rsid w:val="00DA275F"/>
    <w:rsid w:val="00DA2BE8"/>
    <w:rsid w:val="00DA2CBF"/>
    <w:rsid w:val="00DA2E09"/>
    <w:rsid w:val="00DA3D04"/>
    <w:rsid w:val="00DA4969"/>
    <w:rsid w:val="00DA4EA0"/>
    <w:rsid w:val="00DA5C87"/>
    <w:rsid w:val="00DA6348"/>
    <w:rsid w:val="00DA6444"/>
    <w:rsid w:val="00DA70CD"/>
    <w:rsid w:val="00DA72CA"/>
    <w:rsid w:val="00DA7A8D"/>
    <w:rsid w:val="00DB0039"/>
    <w:rsid w:val="00DB0AF2"/>
    <w:rsid w:val="00DB1359"/>
    <w:rsid w:val="00DB23AD"/>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4837"/>
    <w:rsid w:val="00DC76B9"/>
    <w:rsid w:val="00DD0C19"/>
    <w:rsid w:val="00DD11DE"/>
    <w:rsid w:val="00DD16AE"/>
    <w:rsid w:val="00DD1806"/>
    <w:rsid w:val="00DD1926"/>
    <w:rsid w:val="00DD21FF"/>
    <w:rsid w:val="00DD3C0B"/>
    <w:rsid w:val="00DD41FF"/>
    <w:rsid w:val="00DD4410"/>
    <w:rsid w:val="00DD46FE"/>
    <w:rsid w:val="00DD473C"/>
    <w:rsid w:val="00DD4B02"/>
    <w:rsid w:val="00DD4B42"/>
    <w:rsid w:val="00DD5330"/>
    <w:rsid w:val="00DD5457"/>
    <w:rsid w:val="00DD6A4F"/>
    <w:rsid w:val="00DD78B7"/>
    <w:rsid w:val="00DD7931"/>
    <w:rsid w:val="00DE014D"/>
    <w:rsid w:val="00DE07D3"/>
    <w:rsid w:val="00DE0D9E"/>
    <w:rsid w:val="00DE1D08"/>
    <w:rsid w:val="00DE243B"/>
    <w:rsid w:val="00DE39A4"/>
    <w:rsid w:val="00DE3EAD"/>
    <w:rsid w:val="00DE4F97"/>
    <w:rsid w:val="00DE5155"/>
    <w:rsid w:val="00DE5DB0"/>
    <w:rsid w:val="00DE6B46"/>
    <w:rsid w:val="00DE78AB"/>
    <w:rsid w:val="00DE7973"/>
    <w:rsid w:val="00DE7AF2"/>
    <w:rsid w:val="00DF0722"/>
    <w:rsid w:val="00DF2005"/>
    <w:rsid w:val="00DF29D6"/>
    <w:rsid w:val="00DF2CD8"/>
    <w:rsid w:val="00DF37EA"/>
    <w:rsid w:val="00DF39F0"/>
    <w:rsid w:val="00DF4689"/>
    <w:rsid w:val="00DF48BC"/>
    <w:rsid w:val="00DF51C2"/>
    <w:rsid w:val="00DF547A"/>
    <w:rsid w:val="00DF59DD"/>
    <w:rsid w:val="00DF5A72"/>
    <w:rsid w:val="00DF6AAA"/>
    <w:rsid w:val="00DF7F18"/>
    <w:rsid w:val="00E00B12"/>
    <w:rsid w:val="00E01DFC"/>
    <w:rsid w:val="00E03300"/>
    <w:rsid w:val="00E03525"/>
    <w:rsid w:val="00E036AE"/>
    <w:rsid w:val="00E05CFB"/>
    <w:rsid w:val="00E05F53"/>
    <w:rsid w:val="00E0602F"/>
    <w:rsid w:val="00E060C8"/>
    <w:rsid w:val="00E06250"/>
    <w:rsid w:val="00E07929"/>
    <w:rsid w:val="00E07C97"/>
    <w:rsid w:val="00E10F8C"/>
    <w:rsid w:val="00E118D9"/>
    <w:rsid w:val="00E1318F"/>
    <w:rsid w:val="00E15048"/>
    <w:rsid w:val="00E15123"/>
    <w:rsid w:val="00E15529"/>
    <w:rsid w:val="00E177DA"/>
    <w:rsid w:val="00E17D84"/>
    <w:rsid w:val="00E200F9"/>
    <w:rsid w:val="00E2068D"/>
    <w:rsid w:val="00E21512"/>
    <w:rsid w:val="00E22B05"/>
    <w:rsid w:val="00E22D6C"/>
    <w:rsid w:val="00E24111"/>
    <w:rsid w:val="00E268EF"/>
    <w:rsid w:val="00E27223"/>
    <w:rsid w:val="00E2761D"/>
    <w:rsid w:val="00E27CF0"/>
    <w:rsid w:val="00E31E21"/>
    <w:rsid w:val="00E3252F"/>
    <w:rsid w:val="00E32571"/>
    <w:rsid w:val="00E3262F"/>
    <w:rsid w:val="00E3289A"/>
    <w:rsid w:val="00E34A47"/>
    <w:rsid w:val="00E34C1C"/>
    <w:rsid w:val="00E350D8"/>
    <w:rsid w:val="00E3669D"/>
    <w:rsid w:val="00E378FB"/>
    <w:rsid w:val="00E37A2C"/>
    <w:rsid w:val="00E40630"/>
    <w:rsid w:val="00E41ED2"/>
    <w:rsid w:val="00E4215D"/>
    <w:rsid w:val="00E4271D"/>
    <w:rsid w:val="00E4276F"/>
    <w:rsid w:val="00E43199"/>
    <w:rsid w:val="00E432C7"/>
    <w:rsid w:val="00E4427F"/>
    <w:rsid w:val="00E44330"/>
    <w:rsid w:val="00E44393"/>
    <w:rsid w:val="00E44A88"/>
    <w:rsid w:val="00E4695D"/>
    <w:rsid w:val="00E47013"/>
    <w:rsid w:val="00E51830"/>
    <w:rsid w:val="00E518A4"/>
    <w:rsid w:val="00E51AD0"/>
    <w:rsid w:val="00E51AF9"/>
    <w:rsid w:val="00E5287C"/>
    <w:rsid w:val="00E5296C"/>
    <w:rsid w:val="00E533AF"/>
    <w:rsid w:val="00E53542"/>
    <w:rsid w:val="00E546A8"/>
    <w:rsid w:val="00E54821"/>
    <w:rsid w:val="00E5558E"/>
    <w:rsid w:val="00E555C7"/>
    <w:rsid w:val="00E55A3F"/>
    <w:rsid w:val="00E56953"/>
    <w:rsid w:val="00E56FB3"/>
    <w:rsid w:val="00E602B8"/>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3A49"/>
    <w:rsid w:val="00E73E28"/>
    <w:rsid w:val="00E74A62"/>
    <w:rsid w:val="00E74FF9"/>
    <w:rsid w:val="00E75073"/>
    <w:rsid w:val="00E75078"/>
    <w:rsid w:val="00E75673"/>
    <w:rsid w:val="00E7651E"/>
    <w:rsid w:val="00E76A47"/>
    <w:rsid w:val="00E772C0"/>
    <w:rsid w:val="00E77C48"/>
    <w:rsid w:val="00E77F92"/>
    <w:rsid w:val="00E77FE3"/>
    <w:rsid w:val="00E803D3"/>
    <w:rsid w:val="00E808B7"/>
    <w:rsid w:val="00E81254"/>
    <w:rsid w:val="00E822D1"/>
    <w:rsid w:val="00E8269A"/>
    <w:rsid w:val="00E84159"/>
    <w:rsid w:val="00E85751"/>
    <w:rsid w:val="00E87595"/>
    <w:rsid w:val="00E87D41"/>
    <w:rsid w:val="00E87E9E"/>
    <w:rsid w:val="00E90E61"/>
    <w:rsid w:val="00E91834"/>
    <w:rsid w:val="00E91FB5"/>
    <w:rsid w:val="00E9240C"/>
    <w:rsid w:val="00E9289D"/>
    <w:rsid w:val="00E93747"/>
    <w:rsid w:val="00E9378B"/>
    <w:rsid w:val="00E94159"/>
    <w:rsid w:val="00E944F8"/>
    <w:rsid w:val="00E953BA"/>
    <w:rsid w:val="00E95914"/>
    <w:rsid w:val="00E97BB7"/>
    <w:rsid w:val="00EA342F"/>
    <w:rsid w:val="00EA42D9"/>
    <w:rsid w:val="00EA6BE1"/>
    <w:rsid w:val="00EB0407"/>
    <w:rsid w:val="00EB05BD"/>
    <w:rsid w:val="00EB0C74"/>
    <w:rsid w:val="00EB1ABC"/>
    <w:rsid w:val="00EB1D63"/>
    <w:rsid w:val="00EB239D"/>
    <w:rsid w:val="00EB432D"/>
    <w:rsid w:val="00EB4E68"/>
    <w:rsid w:val="00EB5810"/>
    <w:rsid w:val="00EB6FDA"/>
    <w:rsid w:val="00EB72B3"/>
    <w:rsid w:val="00EC17B5"/>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A8C"/>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CFD"/>
    <w:rsid w:val="00ED7265"/>
    <w:rsid w:val="00EE0E7B"/>
    <w:rsid w:val="00EE17F6"/>
    <w:rsid w:val="00EE3646"/>
    <w:rsid w:val="00EE3BAC"/>
    <w:rsid w:val="00EE437A"/>
    <w:rsid w:val="00EE56FF"/>
    <w:rsid w:val="00EE59E4"/>
    <w:rsid w:val="00EE5FCE"/>
    <w:rsid w:val="00EE61BB"/>
    <w:rsid w:val="00EE637F"/>
    <w:rsid w:val="00EE6C08"/>
    <w:rsid w:val="00EE7EFC"/>
    <w:rsid w:val="00EF0AEC"/>
    <w:rsid w:val="00EF193A"/>
    <w:rsid w:val="00EF1953"/>
    <w:rsid w:val="00EF30A6"/>
    <w:rsid w:val="00EF3935"/>
    <w:rsid w:val="00EF3984"/>
    <w:rsid w:val="00EF3DAB"/>
    <w:rsid w:val="00EF3F65"/>
    <w:rsid w:val="00EF4B8E"/>
    <w:rsid w:val="00EF517A"/>
    <w:rsid w:val="00EF53A4"/>
    <w:rsid w:val="00EF656C"/>
    <w:rsid w:val="00EF6E6C"/>
    <w:rsid w:val="00EF7395"/>
    <w:rsid w:val="00EF7CBC"/>
    <w:rsid w:val="00F008A2"/>
    <w:rsid w:val="00F00C2D"/>
    <w:rsid w:val="00F013A7"/>
    <w:rsid w:val="00F019C3"/>
    <w:rsid w:val="00F01DEB"/>
    <w:rsid w:val="00F0225A"/>
    <w:rsid w:val="00F02304"/>
    <w:rsid w:val="00F0337F"/>
    <w:rsid w:val="00F0468E"/>
    <w:rsid w:val="00F04FCB"/>
    <w:rsid w:val="00F05752"/>
    <w:rsid w:val="00F05D57"/>
    <w:rsid w:val="00F07507"/>
    <w:rsid w:val="00F07EDF"/>
    <w:rsid w:val="00F10AD8"/>
    <w:rsid w:val="00F10C09"/>
    <w:rsid w:val="00F10FEF"/>
    <w:rsid w:val="00F111CF"/>
    <w:rsid w:val="00F11A2C"/>
    <w:rsid w:val="00F11D32"/>
    <w:rsid w:val="00F11D43"/>
    <w:rsid w:val="00F12946"/>
    <w:rsid w:val="00F132F3"/>
    <w:rsid w:val="00F1387B"/>
    <w:rsid w:val="00F157C3"/>
    <w:rsid w:val="00F15FA8"/>
    <w:rsid w:val="00F173B5"/>
    <w:rsid w:val="00F207CB"/>
    <w:rsid w:val="00F2282C"/>
    <w:rsid w:val="00F23291"/>
    <w:rsid w:val="00F232AA"/>
    <w:rsid w:val="00F24B2E"/>
    <w:rsid w:val="00F267F1"/>
    <w:rsid w:val="00F26968"/>
    <w:rsid w:val="00F27092"/>
    <w:rsid w:val="00F27DD3"/>
    <w:rsid w:val="00F309E2"/>
    <w:rsid w:val="00F30AA6"/>
    <w:rsid w:val="00F30D13"/>
    <w:rsid w:val="00F328C4"/>
    <w:rsid w:val="00F32BB1"/>
    <w:rsid w:val="00F32C01"/>
    <w:rsid w:val="00F333DD"/>
    <w:rsid w:val="00F3389A"/>
    <w:rsid w:val="00F352B3"/>
    <w:rsid w:val="00F3631B"/>
    <w:rsid w:val="00F3674B"/>
    <w:rsid w:val="00F371BE"/>
    <w:rsid w:val="00F373CD"/>
    <w:rsid w:val="00F4035E"/>
    <w:rsid w:val="00F4120D"/>
    <w:rsid w:val="00F41CEF"/>
    <w:rsid w:val="00F41D8E"/>
    <w:rsid w:val="00F42C7D"/>
    <w:rsid w:val="00F42EA3"/>
    <w:rsid w:val="00F43D7D"/>
    <w:rsid w:val="00F44E5D"/>
    <w:rsid w:val="00F455F3"/>
    <w:rsid w:val="00F4583D"/>
    <w:rsid w:val="00F46381"/>
    <w:rsid w:val="00F50F5A"/>
    <w:rsid w:val="00F513E8"/>
    <w:rsid w:val="00F51773"/>
    <w:rsid w:val="00F5205F"/>
    <w:rsid w:val="00F524EB"/>
    <w:rsid w:val="00F52522"/>
    <w:rsid w:val="00F53BC9"/>
    <w:rsid w:val="00F544C6"/>
    <w:rsid w:val="00F54A5A"/>
    <w:rsid w:val="00F553C0"/>
    <w:rsid w:val="00F5592F"/>
    <w:rsid w:val="00F57532"/>
    <w:rsid w:val="00F57976"/>
    <w:rsid w:val="00F60396"/>
    <w:rsid w:val="00F60DEB"/>
    <w:rsid w:val="00F610E5"/>
    <w:rsid w:val="00F61BFB"/>
    <w:rsid w:val="00F61F70"/>
    <w:rsid w:val="00F62251"/>
    <w:rsid w:val="00F6296C"/>
    <w:rsid w:val="00F65E69"/>
    <w:rsid w:val="00F6608E"/>
    <w:rsid w:val="00F6627B"/>
    <w:rsid w:val="00F663D4"/>
    <w:rsid w:val="00F67278"/>
    <w:rsid w:val="00F67292"/>
    <w:rsid w:val="00F70301"/>
    <w:rsid w:val="00F70A6B"/>
    <w:rsid w:val="00F70D04"/>
    <w:rsid w:val="00F70FB8"/>
    <w:rsid w:val="00F715A1"/>
    <w:rsid w:val="00F75C8D"/>
    <w:rsid w:val="00F777E8"/>
    <w:rsid w:val="00F805B9"/>
    <w:rsid w:val="00F816E0"/>
    <w:rsid w:val="00F81814"/>
    <w:rsid w:val="00F818B5"/>
    <w:rsid w:val="00F81E4D"/>
    <w:rsid w:val="00F831A2"/>
    <w:rsid w:val="00F83F30"/>
    <w:rsid w:val="00F84608"/>
    <w:rsid w:val="00F85AD0"/>
    <w:rsid w:val="00F85CE2"/>
    <w:rsid w:val="00F85F07"/>
    <w:rsid w:val="00F867B9"/>
    <w:rsid w:val="00F87040"/>
    <w:rsid w:val="00F87939"/>
    <w:rsid w:val="00F87996"/>
    <w:rsid w:val="00F87B68"/>
    <w:rsid w:val="00F87F55"/>
    <w:rsid w:val="00F87FF2"/>
    <w:rsid w:val="00F90FEE"/>
    <w:rsid w:val="00F91AA7"/>
    <w:rsid w:val="00F9270B"/>
    <w:rsid w:val="00F93018"/>
    <w:rsid w:val="00F93BE8"/>
    <w:rsid w:val="00F93C79"/>
    <w:rsid w:val="00F93CB4"/>
    <w:rsid w:val="00F93D9C"/>
    <w:rsid w:val="00F94A9A"/>
    <w:rsid w:val="00F94B6C"/>
    <w:rsid w:val="00F94CF7"/>
    <w:rsid w:val="00F94ED0"/>
    <w:rsid w:val="00F964BB"/>
    <w:rsid w:val="00F967C1"/>
    <w:rsid w:val="00F97BCF"/>
    <w:rsid w:val="00FA02FC"/>
    <w:rsid w:val="00FA042D"/>
    <w:rsid w:val="00FA0C5E"/>
    <w:rsid w:val="00FA0C6F"/>
    <w:rsid w:val="00FA1086"/>
    <w:rsid w:val="00FA12F0"/>
    <w:rsid w:val="00FA14FA"/>
    <w:rsid w:val="00FA20B3"/>
    <w:rsid w:val="00FA2D4B"/>
    <w:rsid w:val="00FA392C"/>
    <w:rsid w:val="00FA3C9D"/>
    <w:rsid w:val="00FA3E28"/>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4511"/>
    <w:rsid w:val="00FB5435"/>
    <w:rsid w:val="00FB5A61"/>
    <w:rsid w:val="00FB5F1D"/>
    <w:rsid w:val="00FB6ABA"/>
    <w:rsid w:val="00FC0625"/>
    <w:rsid w:val="00FC0F24"/>
    <w:rsid w:val="00FC19E6"/>
    <w:rsid w:val="00FC28FE"/>
    <w:rsid w:val="00FC2F1B"/>
    <w:rsid w:val="00FC2FCB"/>
    <w:rsid w:val="00FC392B"/>
    <w:rsid w:val="00FC3E27"/>
    <w:rsid w:val="00FC3E2F"/>
    <w:rsid w:val="00FC3FA0"/>
    <w:rsid w:val="00FC7D56"/>
    <w:rsid w:val="00FD032D"/>
    <w:rsid w:val="00FD06E0"/>
    <w:rsid w:val="00FD09BF"/>
    <w:rsid w:val="00FD10BB"/>
    <w:rsid w:val="00FD3D40"/>
    <w:rsid w:val="00FD5C0F"/>
    <w:rsid w:val="00FD6064"/>
    <w:rsid w:val="00FD7459"/>
    <w:rsid w:val="00FE1452"/>
    <w:rsid w:val="00FE17A3"/>
    <w:rsid w:val="00FE262C"/>
    <w:rsid w:val="00FE293E"/>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5AC21"/>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qFormat/>
    <w:rsid w:val="00004687"/>
    <w:rPr>
      <w:rFonts w:ascii="Trebuchet MS" w:hAnsi="Trebuchet MS"/>
      <w:b/>
      <w:bCs/>
      <w:sz w:val="20"/>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5462996">
      <w:bodyDiv w:val="1"/>
      <w:marLeft w:val="0"/>
      <w:marRight w:val="0"/>
      <w:marTop w:val="0"/>
      <w:marBottom w:val="0"/>
      <w:divBdr>
        <w:top w:val="none" w:sz="0" w:space="0" w:color="auto"/>
        <w:left w:val="none" w:sz="0" w:space="0" w:color="auto"/>
        <w:bottom w:val="none" w:sz="0" w:space="0" w:color="auto"/>
        <w:right w:val="none" w:sz="0" w:space="0" w:color="auto"/>
      </w:divBdr>
      <w:divsChild>
        <w:div w:id="1066143570">
          <w:marLeft w:val="0"/>
          <w:marRight w:val="0"/>
          <w:marTop w:val="0"/>
          <w:marBottom w:val="0"/>
          <w:divBdr>
            <w:top w:val="none" w:sz="0" w:space="0" w:color="auto"/>
            <w:left w:val="none" w:sz="0" w:space="0" w:color="auto"/>
            <w:bottom w:val="none" w:sz="0" w:space="0" w:color="auto"/>
            <w:right w:val="none" w:sz="0" w:space="0" w:color="auto"/>
          </w:divBdr>
          <w:divsChild>
            <w:div w:id="1426992963">
              <w:marLeft w:val="0"/>
              <w:marRight w:val="0"/>
              <w:marTop w:val="0"/>
              <w:marBottom w:val="0"/>
              <w:divBdr>
                <w:top w:val="none" w:sz="0" w:space="0" w:color="auto"/>
                <w:left w:val="none" w:sz="0" w:space="0" w:color="auto"/>
                <w:bottom w:val="none" w:sz="0" w:space="0" w:color="auto"/>
                <w:right w:val="none" w:sz="0" w:space="0" w:color="auto"/>
              </w:divBdr>
              <w:divsChild>
                <w:div w:id="1217545313">
                  <w:marLeft w:val="0"/>
                  <w:marRight w:val="0"/>
                  <w:marTop w:val="0"/>
                  <w:marBottom w:val="0"/>
                  <w:divBdr>
                    <w:top w:val="none" w:sz="0" w:space="0" w:color="auto"/>
                    <w:left w:val="none" w:sz="0" w:space="0" w:color="auto"/>
                    <w:bottom w:val="none" w:sz="0" w:space="0" w:color="auto"/>
                    <w:right w:val="none" w:sz="0" w:space="0" w:color="auto"/>
                  </w:divBdr>
                  <w:divsChild>
                    <w:div w:id="156194417">
                      <w:marLeft w:val="0"/>
                      <w:marRight w:val="0"/>
                      <w:marTop w:val="0"/>
                      <w:marBottom w:val="0"/>
                      <w:divBdr>
                        <w:top w:val="none" w:sz="0" w:space="0" w:color="auto"/>
                        <w:left w:val="none" w:sz="0" w:space="0" w:color="auto"/>
                        <w:bottom w:val="none" w:sz="0" w:space="0" w:color="auto"/>
                        <w:right w:val="none" w:sz="0" w:space="0" w:color="auto"/>
                      </w:divBdr>
                      <w:divsChild>
                        <w:div w:id="1532647031">
                          <w:marLeft w:val="0"/>
                          <w:marRight w:val="0"/>
                          <w:marTop w:val="0"/>
                          <w:marBottom w:val="0"/>
                          <w:divBdr>
                            <w:top w:val="none" w:sz="0" w:space="0" w:color="auto"/>
                            <w:left w:val="none" w:sz="0" w:space="0" w:color="auto"/>
                            <w:bottom w:val="none" w:sz="0" w:space="0" w:color="auto"/>
                            <w:right w:val="none" w:sz="0" w:space="0" w:color="auto"/>
                          </w:divBdr>
                        </w:div>
                        <w:div w:id="1192915294">
                          <w:marLeft w:val="0"/>
                          <w:marRight w:val="0"/>
                          <w:marTop w:val="0"/>
                          <w:marBottom w:val="0"/>
                          <w:divBdr>
                            <w:top w:val="none" w:sz="0" w:space="0" w:color="auto"/>
                            <w:left w:val="none" w:sz="0" w:space="0" w:color="auto"/>
                            <w:bottom w:val="none" w:sz="0" w:space="0" w:color="auto"/>
                            <w:right w:val="none" w:sz="0" w:space="0" w:color="auto"/>
                          </w:divBdr>
                        </w:div>
                        <w:div w:id="156456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58744202">
      <w:bodyDiv w:val="1"/>
      <w:marLeft w:val="0"/>
      <w:marRight w:val="0"/>
      <w:marTop w:val="0"/>
      <w:marBottom w:val="0"/>
      <w:divBdr>
        <w:top w:val="none" w:sz="0" w:space="0" w:color="auto"/>
        <w:left w:val="none" w:sz="0" w:space="0" w:color="auto"/>
        <w:bottom w:val="none" w:sz="0" w:space="0" w:color="auto"/>
        <w:right w:val="none" w:sz="0" w:space="0" w:color="auto"/>
      </w:divBdr>
      <w:divsChild>
        <w:div w:id="2005938726">
          <w:marLeft w:val="0"/>
          <w:marRight w:val="0"/>
          <w:marTop w:val="0"/>
          <w:marBottom w:val="0"/>
          <w:divBdr>
            <w:top w:val="none" w:sz="0" w:space="0" w:color="auto"/>
            <w:left w:val="none" w:sz="0" w:space="0" w:color="auto"/>
            <w:bottom w:val="none" w:sz="0" w:space="0" w:color="auto"/>
            <w:right w:val="none" w:sz="0" w:space="0" w:color="auto"/>
          </w:divBdr>
          <w:divsChild>
            <w:div w:id="791635117">
              <w:marLeft w:val="0"/>
              <w:marRight w:val="0"/>
              <w:marTop w:val="0"/>
              <w:marBottom w:val="0"/>
              <w:divBdr>
                <w:top w:val="none" w:sz="0" w:space="0" w:color="auto"/>
                <w:left w:val="none" w:sz="0" w:space="0" w:color="auto"/>
                <w:bottom w:val="none" w:sz="0" w:space="0" w:color="auto"/>
                <w:right w:val="none" w:sz="0" w:space="0" w:color="auto"/>
              </w:divBdr>
              <w:divsChild>
                <w:div w:id="1972901984">
                  <w:marLeft w:val="0"/>
                  <w:marRight w:val="0"/>
                  <w:marTop w:val="0"/>
                  <w:marBottom w:val="0"/>
                  <w:divBdr>
                    <w:top w:val="none" w:sz="0" w:space="0" w:color="auto"/>
                    <w:left w:val="none" w:sz="0" w:space="0" w:color="auto"/>
                    <w:bottom w:val="none" w:sz="0" w:space="0" w:color="auto"/>
                    <w:right w:val="none" w:sz="0" w:space="0" w:color="auto"/>
                  </w:divBdr>
                  <w:divsChild>
                    <w:div w:id="2059281307">
                      <w:marLeft w:val="0"/>
                      <w:marRight w:val="0"/>
                      <w:marTop w:val="0"/>
                      <w:marBottom w:val="0"/>
                      <w:divBdr>
                        <w:top w:val="none" w:sz="0" w:space="0" w:color="auto"/>
                        <w:left w:val="none" w:sz="0" w:space="0" w:color="auto"/>
                        <w:bottom w:val="none" w:sz="0" w:space="0" w:color="auto"/>
                        <w:right w:val="none" w:sz="0" w:space="0" w:color="auto"/>
                      </w:divBdr>
                      <w:divsChild>
                        <w:div w:id="1038165782">
                          <w:marLeft w:val="0"/>
                          <w:marRight w:val="0"/>
                          <w:marTop w:val="0"/>
                          <w:marBottom w:val="0"/>
                          <w:divBdr>
                            <w:top w:val="none" w:sz="0" w:space="0" w:color="auto"/>
                            <w:left w:val="none" w:sz="0" w:space="0" w:color="auto"/>
                            <w:bottom w:val="none" w:sz="0" w:space="0" w:color="auto"/>
                            <w:right w:val="none" w:sz="0" w:space="0" w:color="auto"/>
                          </w:divBdr>
                          <w:divsChild>
                            <w:div w:id="221597842">
                              <w:marLeft w:val="0"/>
                              <w:marRight w:val="0"/>
                              <w:marTop w:val="0"/>
                              <w:marBottom w:val="0"/>
                              <w:divBdr>
                                <w:top w:val="none" w:sz="0" w:space="0" w:color="auto"/>
                                <w:left w:val="none" w:sz="0" w:space="0" w:color="auto"/>
                                <w:bottom w:val="none" w:sz="0" w:space="0" w:color="auto"/>
                                <w:right w:val="none" w:sz="0" w:space="0" w:color="auto"/>
                              </w:divBdr>
                            </w:div>
                            <w:div w:id="139226100">
                              <w:marLeft w:val="0"/>
                              <w:marRight w:val="0"/>
                              <w:marTop w:val="0"/>
                              <w:marBottom w:val="0"/>
                              <w:divBdr>
                                <w:top w:val="none" w:sz="0" w:space="0" w:color="auto"/>
                                <w:left w:val="none" w:sz="0" w:space="0" w:color="auto"/>
                                <w:bottom w:val="none" w:sz="0" w:space="0" w:color="auto"/>
                                <w:right w:val="none" w:sz="0" w:space="0" w:color="auto"/>
                              </w:divBdr>
                            </w:div>
                            <w:div w:id="543715079">
                              <w:marLeft w:val="0"/>
                              <w:marRight w:val="0"/>
                              <w:marTop w:val="0"/>
                              <w:marBottom w:val="0"/>
                              <w:divBdr>
                                <w:top w:val="none" w:sz="0" w:space="0" w:color="auto"/>
                                <w:left w:val="none" w:sz="0" w:space="0" w:color="auto"/>
                                <w:bottom w:val="none" w:sz="0" w:space="0" w:color="auto"/>
                                <w:right w:val="none" w:sz="0" w:space="0" w:color="auto"/>
                              </w:divBdr>
                            </w:div>
                            <w:div w:id="196741350">
                              <w:marLeft w:val="0"/>
                              <w:marRight w:val="0"/>
                              <w:marTop w:val="0"/>
                              <w:marBottom w:val="0"/>
                              <w:divBdr>
                                <w:top w:val="none" w:sz="0" w:space="0" w:color="auto"/>
                                <w:left w:val="none" w:sz="0" w:space="0" w:color="auto"/>
                                <w:bottom w:val="none" w:sz="0" w:space="0" w:color="auto"/>
                                <w:right w:val="none" w:sz="0" w:space="0" w:color="auto"/>
                              </w:divBdr>
                            </w:div>
                            <w:div w:id="195116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4" ma:contentTypeDescription="Kurkite naują dokumentą." ma:contentTypeScope="" ma:versionID="c6932a23739503d5ac2d004adc9285a4">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8dfca763a45d5987f4bb05ab81ba39c1"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3EEB02-B611-4639-BB53-B8702D431759}">
  <ds:schemaRefs>
    <ds:schemaRef ds:uri="http://schemas.openxmlformats.org/officeDocument/2006/bibliography"/>
  </ds:schemaRefs>
</ds:datastoreItem>
</file>

<file path=customXml/itemProps2.xml><?xml version="1.0" encoding="utf-8"?>
<ds:datastoreItem xmlns:ds="http://schemas.openxmlformats.org/officeDocument/2006/customXml" ds:itemID="{5235372A-174D-4827-8D55-F92CBD80658A}">
  <ds:schemaRefs>
    <ds:schemaRef ds:uri="http://schemas.openxmlformats.org/officeDocument/2006/bibliography"/>
  </ds:schemaRefs>
</ds:datastoreItem>
</file>

<file path=customXml/itemProps3.xml><?xml version="1.0" encoding="utf-8"?>
<ds:datastoreItem xmlns:ds="http://schemas.openxmlformats.org/officeDocument/2006/customXml" ds:itemID="{B2A8F47B-1713-490C-B0B7-BD74283C5F2C}">
  <ds:schemaRefs>
    <ds:schemaRef ds:uri="http://schemas.openxmlformats.org/officeDocument/2006/bibliography"/>
  </ds:schemaRefs>
</ds:datastoreItem>
</file>

<file path=customXml/itemProps4.xml><?xml version="1.0" encoding="utf-8"?>
<ds:datastoreItem xmlns:ds="http://schemas.openxmlformats.org/officeDocument/2006/customXml" ds:itemID="{E3D4838A-236E-422F-920E-1304749BD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61F7EDAB-0AA7-42CF-B77C-8C1246726F46}">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12</Pages>
  <Words>28975</Words>
  <Characters>16517</Characters>
  <Application>Microsoft Office Word</Application>
  <DocSecurity>0</DocSecurity>
  <Lines>137</Lines>
  <Paragraphs>90</Paragraphs>
  <ScaleCrop>false</ScaleCrop>
  <HeadingPairs>
    <vt:vector size="6" baseType="variant">
      <vt:variant>
        <vt:lpstr>Title</vt:lpstr>
      </vt:variant>
      <vt:variant>
        <vt:i4>1</vt:i4>
      </vt:variant>
      <vt:variant>
        <vt:lpstr>Headings</vt:lpstr>
      </vt:variant>
      <vt:variant>
        <vt:i4>18</vt:i4>
      </vt:variant>
      <vt:variant>
        <vt:lpstr>Pavadinimas</vt:lpstr>
      </vt:variant>
      <vt:variant>
        <vt:i4>1</vt:i4>
      </vt:variant>
    </vt:vector>
  </HeadingPairs>
  <TitlesOfParts>
    <vt:vector size="20" baseType="lpstr">
      <vt:lpstr>VV Sąlygos</vt:lpstr>
      <vt:lpstr>SĄVOKOS</vt:lpstr>
      <vt:lpstr>ĮVADINĖ DALIS</vt:lpstr>
      <vt:lpstr>BENDROSIOS NUOSTATOS</vt:lpstr>
      <vt:lpstr>PIRKIMO OBJEKTAS</vt:lpstr>
      <vt:lpstr>PIRKIMO DOKUMENTŲ PAAIŠKINIMAI IR PATIKSLINIMAI</vt:lpstr>
      <vt:lpstr>TIEKĖJŲ KVALIFIKACIJOS REIKALAVIMAI</vt:lpstr>
      <vt:lpstr>REIKALAVIMAI PARAIŠKŲ PATEIKIMUI</vt:lpstr>
      <vt:lpstr>PARAIŠKŲ PATEIKIMO TERMINAI</vt:lpstr>
      <vt:lpstr>PARAIŠKŲ NAGRINĖJIMAS IR VERTINIMAS </vt:lpstr>
      <vt:lpstr>REIKALAVIMAI PASIŪLYMŲ PATEIKIMUI</vt:lpstr>
      <vt:lpstr>PASIŪLYMŲ PATEIKIMO TERMINAI</vt:lpstr>
      <vt:lpstr>PASIŪLYMŲ NAGRINĖJIMAS IR VERTINIMAS</vt:lpstr>
      <vt:lpstr>PASIŪLYMŲ GALIOJIMAS</vt:lpstr>
      <vt:lpstr>SUTARTIES SUDARYMAS</vt:lpstr>
      <vt:lpstr/>
      <vt:lpstr>PRETENZIJŲ NAGRINĖJIMO TVARKA</vt:lpstr>
      <vt:lpstr>SUTARTIES (PRELIMINARIOSIOS SUTARTIES) TERMINAI IR SĄLYGOS</vt:lpstr>
      <vt:lpstr>PAPILDOMOS INFORMACIJOS PATEIKIMAS</vt:lpstr>
      <vt:lpstr>Siunčiamas raštas LE</vt:lpstr>
    </vt:vector>
  </TitlesOfParts>
  <Company>VV</Company>
  <LinksUpToDate>false</LinksUpToDate>
  <CharactersWithSpaces>45402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Arunas.Jurgelaitis@vv.lt</dc:creator>
  <cp:lastModifiedBy>Donaldas Stepuro</cp:lastModifiedBy>
  <cp:revision>58</cp:revision>
  <cp:lastPrinted>2017-07-13T06:56:00Z</cp:lastPrinted>
  <dcterms:created xsi:type="dcterms:W3CDTF">2021-10-20T16:26:00Z</dcterms:created>
  <dcterms:modified xsi:type="dcterms:W3CDTF">2026-05-11T08:56:00Z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